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0DD0" w:rsidRPr="000040F9" w:rsidRDefault="00C60DD0" w:rsidP="00C60DD0">
      <w:pPr>
        <w:tabs>
          <w:tab w:val="right" w:pos="9639"/>
        </w:tabs>
        <w:overflowPunct w:val="0"/>
        <w:autoSpaceDE w:val="0"/>
        <w:autoSpaceDN w:val="0"/>
        <w:adjustRightInd w:val="0"/>
        <w:textAlignment w:val="baseline"/>
        <w:rPr>
          <w:rFonts w:ascii="Arial" w:eastAsia="Arial Unicode MS" w:hAnsi="Arial" w:cs="Times New Roman"/>
          <w:b/>
          <w:bCs/>
          <w:sz w:val="28"/>
          <w:szCs w:val="24"/>
        </w:rPr>
      </w:pPr>
      <w:r w:rsidRPr="000040F9">
        <w:rPr>
          <w:rFonts w:ascii="Arial" w:eastAsia="Arial Unicode MS" w:hAnsi="Arial" w:cs="Times New Roman"/>
          <w:b/>
          <w:bCs/>
          <w:sz w:val="28"/>
          <w:szCs w:val="24"/>
        </w:rPr>
        <w:t>3GPP T</w:t>
      </w:r>
      <w:bookmarkStart w:id="0" w:name="_Ref452454252"/>
      <w:bookmarkEnd w:id="0"/>
      <w:r w:rsidRPr="000040F9">
        <w:rPr>
          <w:rFonts w:ascii="Arial" w:eastAsia="Arial Unicode MS" w:hAnsi="Arial" w:cs="Times New Roman"/>
          <w:b/>
          <w:bCs/>
          <w:sz w:val="28"/>
          <w:szCs w:val="24"/>
        </w:rPr>
        <w:t>SG</w:t>
      </w:r>
      <w:r w:rsidRPr="000040F9">
        <w:rPr>
          <w:rFonts w:ascii="Arial" w:eastAsia="Arial Unicode MS" w:hAnsi="Arial" w:cs="Times New Roman" w:hint="eastAsia"/>
          <w:b/>
          <w:bCs/>
          <w:sz w:val="28"/>
          <w:szCs w:val="24"/>
        </w:rPr>
        <w:t>-</w:t>
      </w:r>
      <w:r w:rsidRPr="000040F9">
        <w:rPr>
          <w:rFonts w:ascii="Arial" w:eastAsia="Arial Unicode MS" w:hAnsi="Arial" w:cs="Times New Roman"/>
          <w:b/>
          <w:bCs/>
          <w:sz w:val="28"/>
          <w:szCs w:val="24"/>
        </w:rPr>
        <w:t>RAN</w:t>
      </w:r>
      <w:r w:rsidRPr="000040F9">
        <w:rPr>
          <w:rFonts w:ascii="Arial" w:eastAsia="Arial Unicode MS" w:hAnsi="Arial" w:cs="Times New Roman" w:hint="eastAsia"/>
          <w:b/>
          <w:bCs/>
          <w:sz w:val="28"/>
          <w:szCs w:val="24"/>
        </w:rPr>
        <w:t xml:space="preserve"> WG</w:t>
      </w:r>
      <w:r w:rsidRPr="000040F9">
        <w:rPr>
          <w:rFonts w:ascii="Arial" w:eastAsia="Arial Unicode MS" w:hAnsi="Arial" w:cs="Times New Roman"/>
          <w:b/>
          <w:bCs/>
          <w:sz w:val="28"/>
          <w:szCs w:val="24"/>
        </w:rPr>
        <w:t>2</w:t>
      </w:r>
      <w:r w:rsidRPr="000040F9">
        <w:rPr>
          <w:rFonts w:ascii="Arial" w:eastAsia="Arial Unicode MS" w:hAnsi="Arial" w:cs="Times New Roman" w:hint="eastAsia"/>
          <w:b/>
          <w:bCs/>
          <w:sz w:val="28"/>
          <w:szCs w:val="24"/>
        </w:rPr>
        <w:t xml:space="preserve"> #1</w:t>
      </w:r>
      <w:r w:rsidR="007B5DBA">
        <w:rPr>
          <w:rFonts w:ascii="Arial" w:eastAsia="Arial Unicode MS" w:hAnsi="Arial" w:cs="Times New Roman"/>
          <w:b/>
          <w:bCs/>
          <w:sz w:val="28"/>
          <w:szCs w:val="24"/>
        </w:rPr>
        <w:t>23</w:t>
      </w:r>
      <w:r w:rsidRPr="000040F9">
        <w:rPr>
          <w:rFonts w:ascii="Arial" w:eastAsia="Arial Unicode MS" w:hAnsi="Arial" w:cs="Times New Roman"/>
          <w:b/>
          <w:bCs/>
          <w:sz w:val="28"/>
          <w:szCs w:val="24"/>
        </w:rPr>
        <w:t>bis meeting</w:t>
      </w:r>
      <w:r w:rsidRPr="000040F9">
        <w:rPr>
          <w:rFonts w:ascii="Arial" w:eastAsia="Arial Unicode MS" w:hAnsi="Arial" w:cs="Times New Roman"/>
          <w:b/>
          <w:bCs/>
          <w:sz w:val="28"/>
          <w:szCs w:val="24"/>
        </w:rPr>
        <w:tab/>
        <w:t>R2-</w:t>
      </w:r>
      <w:r w:rsidRPr="000040F9">
        <w:rPr>
          <w:sz w:val="28"/>
          <w:szCs w:val="24"/>
        </w:rPr>
        <w:t xml:space="preserve"> </w:t>
      </w:r>
      <w:r w:rsidR="007F1DA4" w:rsidRPr="007F1DA4">
        <w:rPr>
          <w:rFonts w:ascii="Arial" w:eastAsia="Arial Unicode MS" w:hAnsi="Arial" w:cs="Times New Roman"/>
          <w:b/>
          <w:bCs/>
          <w:sz w:val="28"/>
          <w:szCs w:val="24"/>
        </w:rPr>
        <w:t>2309800</w:t>
      </w:r>
    </w:p>
    <w:p w:rsidR="00C60DD0" w:rsidRPr="000040F9" w:rsidRDefault="00C60DD0" w:rsidP="00C60DD0">
      <w:pPr>
        <w:pStyle w:val="3GPPHeader"/>
        <w:rPr>
          <w:rFonts w:ascii="Arial" w:eastAsia="Arial Unicode MS" w:hAnsi="Arial" w:cs="Times New Roman"/>
          <w:bCs/>
          <w:kern w:val="2"/>
          <w:sz w:val="28"/>
          <w:lang w:val="en-GB"/>
        </w:rPr>
      </w:pPr>
      <w:r w:rsidRPr="000040F9">
        <w:rPr>
          <w:rFonts w:ascii="Arial" w:eastAsia="Arial Unicode MS" w:hAnsi="Arial" w:cs="Times New Roman"/>
          <w:bCs/>
          <w:kern w:val="2"/>
          <w:sz w:val="28"/>
          <w:lang w:val="en-GB"/>
        </w:rPr>
        <w:t>09</w:t>
      </w:r>
      <w:r w:rsidRPr="000040F9">
        <w:rPr>
          <w:rFonts w:ascii="Arial" w:eastAsia="Arial Unicode MS" w:hAnsi="Arial" w:cs="Times New Roman"/>
          <w:bCs/>
          <w:kern w:val="2"/>
          <w:sz w:val="28"/>
          <w:lang w:val="en-GB" w:eastAsia="zh-CN"/>
        </w:rPr>
        <w:t>th</w:t>
      </w:r>
      <w:r w:rsidRPr="000040F9">
        <w:rPr>
          <w:rFonts w:ascii="Arial" w:eastAsia="Arial Unicode MS" w:hAnsi="Arial" w:cs="Times New Roman"/>
          <w:bCs/>
          <w:kern w:val="2"/>
          <w:sz w:val="28"/>
          <w:lang w:val="en-GB"/>
        </w:rPr>
        <w:t xml:space="preserve"> </w:t>
      </w:r>
      <w:r w:rsidRPr="000040F9">
        <w:rPr>
          <w:rFonts w:ascii="Arial" w:eastAsia="Arial Unicode MS" w:hAnsi="Arial" w:cs="Times New Roman"/>
          <w:bCs/>
          <w:kern w:val="2"/>
          <w:sz w:val="28"/>
          <w:lang w:val="en-GB" w:eastAsia="zh-CN"/>
        </w:rPr>
        <w:t>Oct</w:t>
      </w:r>
      <w:r w:rsidRPr="000040F9">
        <w:rPr>
          <w:rFonts w:ascii="Arial" w:eastAsia="Arial Unicode MS" w:hAnsi="Arial" w:cs="Times New Roman"/>
          <w:bCs/>
          <w:kern w:val="2"/>
          <w:sz w:val="28"/>
          <w:lang w:val="en-GB"/>
        </w:rPr>
        <w:t>–13th Oct 2023</w:t>
      </w:r>
      <w:r w:rsidRPr="000040F9">
        <w:rPr>
          <w:rFonts w:ascii="Arial" w:eastAsia="Arial Unicode MS" w:hAnsi="Arial" w:cs="Times New Roman"/>
          <w:bCs/>
          <w:kern w:val="2"/>
          <w:sz w:val="28"/>
          <w:lang w:val="en-GB" w:eastAsia="zh-CN"/>
        </w:rPr>
        <w:t>, Xiamen, China</w:t>
      </w:r>
    </w:p>
    <w:p w:rsidR="003E16F6" w:rsidRPr="00C60DD0" w:rsidRDefault="003E16F6"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CE0718">
        <w:rPr>
          <w:rFonts w:ascii="Arial" w:eastAsia="Arial Unicode MS" w:hAnsi="Arial" w:cs="Arial"/>
          <w:b/>
          <w:bCs/>
          <w:kern w:val="0"/>
          <w:sz w:val="24"/>
          <w:szCs w:val="20"/>
          <w:lang w:eastAsia="en-US"/>
        </w:rPr>
        <w:t>7</w:t>
      </w:r>
      <w:r w:rsidR="0034540F">
        <w:rPr>
          <w:rFonts w:ascii="Arial" w:eastAsia="Arial Unicode MS" w:hAnsi="Arial" w:cs="Arial"/>
          <w:b/>
          <w:bCs/>
          <w:kern w:val="0"/>
          <w:sz w:val="24"/>
          <w:szCs w:val="20"/>
          <w:lang w:eastAsia="en-US"/>
        </w:rPr>
        <w:t>.5.</w:t>
      </w:r>
      <w:r w:rsidR="00E377D5">
        <w:rPr>
          <w:rFonts w:ascii="Arial" w:eastAsia="Arial Unicode MS" w:hAnsi="Arial" w:cs="Arial"/>
          <w:b/>
          <w:bCs/>
          <w:kern w:val="0"/>
          <w:sz w:val="24"/>
          <w:szCs w:val="20"/>
          <w:lang w:eastAsia="en-US"/>
        </w:rPr>
        <w:t>4.1</w:t>
      </w:r>
      <w:r w:rsidR="00250E6F" w:rsidRPr="00250E6F">
        <w:rPr>
          <w:rFonts w:ascii="Arial" w:eastAsia="Arial Unicode MS" w:hAnsi="Arial" w:cs="Arial"/>
          <w:b/>
          <w:bCs/>
          <w:kern w:val="0"/>
          <w:sz w:val="24"/>
          <w:szCs w:val="20"/>
          <w:lang w:eastAsia="en-US"/>
        </w:rPr>
        <w:tab/>
      </w:r>
      <w:r w:rsidR="00D41B7D" w:rsidRPr="00D41B7D">
        <w:rPr>
          <w:rFonts w:ascii="Arial" w:eastAsia="Arial Unicode MS" w:hAnsi="Arial" w:cs="Arial"/>
          <w:b/>
          <w:bCs/>
          <w:kern w:val="0"/>
          <w:sz w:val="24"/>
          <w:szCs w:val="20"/>
          <w:lang w:eastAsia="en-US"/>
        </w:rPr>
        <w:t>BSR enhancements for XR</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34540F">
        <w:rPr>
          <w:rFonts w:ascii="Arial" w:eastAsia="Arial Unicode MS" w:hAnsi="Arial" w:cs="Arial"/>
          <w:b/>
          <w:bCs/>
          <w:kern w:val="0"/>
          <w:sz w:val="24"/>
          <w:szCs w:val="20"/>
        </w:rPr>
        <w:t xml:space="preserve">Discussion on </w:t>
      </w:r>
      <w:r w:rsidR="00C50D40">
        <w:rPr>
          <w:rFonts w:ascii="Arial" w:eastAsia="Arial Unicode MS" w:hAnsi="Arial" w:cs="Arial" w:hint="eastAsia"/>
          <w:b/>
          <w:bCs/>
          <w:kern w:val="0"/>
          <w:sz w:val="24"/>
          <w:szCs w:val="20"/>
          <w:lang w:eastAsia="zh-CN"/>
        </w:rPr>
        <w:t>delay</w:t>
      </w:r>
      <w:r w:rsidR="00C50D40">
        <w:rPr>
          <w:rFonts w:ascii="Arial" w:eastAsia="Arial Unicode MS" w:hAnsi="Arial" w:cs="Arial"/>
          <w:b/>
          <w:bCs/>
          <w:kern w:val="0"/>
          <w:sz w:val="24"/>
          <w:szCs w:val="20"/>
        </w:rPr>
        <w:t xml:space="preserve"> </w:t>
      </w:r>
      <w:r w:rsidR="00CD52FA">
        <w:rPr>
          <w:rFonts w:ascii="Arial" w:eastAsia="Arial Unicode MS" w:hAnsi="Arial" w:cs="Arial" w:hint="eastAsia"/>
          <w:b/>
          <w:bCs/>
          <w:kern w:val="0"/>
          <w:sz w:val="24"/>
          <w:szCs w:val="20"/>
          <w:lang w:eastAsia="zh-CN"/>
        </w:rPr>
        <w:t>status</w:t>
      </w:r>
      <w:r w:rsidR="00CD52FA">
        <w:rPr>
          <w:rFonts w:ascii="Arial" w:eastAsia="Arial Unicode MS" w:hAnsi="Arial" w:cs="Arial"/>
          <w:b/>
          <w:bCs/>
          <w:kern w:val="0"/>
          <w:sz w:val="24"/>
          <w:szCs w:val="20"/>
        </w:rPr>
        <w:t xml:space="preserve"> </w:t>
      </w:r>
      <w:r w:rsidR="00C50D40">
        <w:rPr>
          <w:rFonts w:ascii="Arial" w:eastAsia="Arial Unicode MS" w:hAnsi="Arial" w:cs="Arial" w:hint="eastAsia"/>
          <w:b/>
          <w:bCs/>
          <w:kern w:val="0"/>
          <w:sz w:val="24"/>
          <w:szCs w:val="20"/>
          <w:lang w:eastAsia="zh-CN"/>
        </w:rPr>
        <w:t>report</w:t>
      </w:r>
      <w:r w:rsidR="00CD52FA">
        <w:rPr>
          <w:rFonts w:ascii="Arial" w:eastAsia="Arial Unicode MS" w:hAnsi="Arial" w:cs="Arial"/>
          <w:b/>
          <w:bCs/>
          <w:kern w:val="0"/>
          <w:sz w:val="24"/>
          <w:szCs w:val="20"/>
          <w:lang w:eastAsia="zh-CN"/>
        </w:rPr>
        <w:t xml:space="preserve">ing </w:t>
      </w:r>
      <w:r w:rsidR="00CD52FA">
        <w:rPr>
          <w:rFonts w:ascii="Arial" w:eastAsia="Arial Unicode MS" w:hAnsi="Arial" w:cs="Arial" w:hint="eastAsia"/>
          <w:b/>
          <w:bCs/>
          <w:kern w:val="0"/>
          <w:sz w:val="24"/>
          <w:szCs w:val="20"/>
          <w:lang w:eastAsia="zh-CN"/>
        </w:rPr>
        <w:t>for</w:t>
      </w:r>
      <w:r w:rsidR="00CD52FA">
        <w:rPr>
          <w:rFonts w:ascii="Arial" w:eastAsia="Arial Unicode MS" w:hAnsi="Arial" w:cs="Arial"/>
          <w:b/>
          <w:bCs/>
          <w:kern w:val="0"/>
          <w:sz w:val="24"/>
          <w:szCs w:val="20"/>
          <w:lang w:eastAsia="zh-CN"/>
        </w:rPr>
        <w:t xml:space="preserve"> XR</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985CD0" w:rsidRPr="00957C97" w:rsidRDefault="000162A9" w:rsidP="00957C97">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957C97" w:rsidRPr="004836BA" w:rsidRDefault="00957C97" w:rsidP="00B066A4">
      <w:pPr>
        <w:spacing w:beforeLines="50"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In RAN2#12</w:t>
      </w:r>
      <w:r w:rsidR="00855B55" w:rsidRPr="004836BA">
        <w:rPr>
          <w:rFonts w:ascii="Times New Roman" w:eastAsia="Arial Unicode MS" w:hAnsi="Times New Roman" w:cs="Times New Roman"/>
          <w:kern w:val="0"/>
          <w:sz w:val="20"/>
          <w:szCs w:val="20"/>
          <w:lang w:eastAsia="zh-CN"/>
        </w:rPr>
        <w:t>3</w:t>
      </w:r>
      <w:r w:rsidR="004C2713" w:rsidRPr="004836BA">
        <w:rPr>
          <w:rFonts w:ascii="Times New Roman" w:eastAsia="Arial Unicode MS" w:hAnsi="Times New Roman" w:cs="Times New Roman"/>
          <w:kern w:val="0"/>
          <w:sz w:val="20"/>
          <w:szCs w:val="20"/>
          <w:lang w:eastAsia="zh-CN"/>
        </w:rPr>
        <w:t xml:space="preserve"> </w:t>
      </w:r>
      <w:r w:rsidRPr="004836BA">
        <w:rPr>
          <w:rFonts w:ascii="Times New Roman" w:eastAsia="Arial Unicode MS" w:hAnsi="Times New Roman" w:cs="Times New Roman"/>
          <w:kern w:val="0"/>
          <w:sz w:val="20"/>
          <w:szCs w:val="20"/>
          <w:lang w:eastAsia="zh-CN"/>
        </w:rPr>
        <w:t>meeting, agreements [</w:t>
      </w:r>
      <w:r w:rsidR="00ED0C60" w:rsidRPr="004836BA">
        <w:rPr>
          <w:rFonts w:ascii="Times New Roman" w:eastAsia="Arial Unicode MS" w:hAnsi="Times New Roman" w:cs="Times New Roman"/>
          <w:kern w:val="0"/>
          <w:sz w:val="20"/>
          <w:szCs w:val="20"/>
          <w:lang w:eastAsia="zh-CN"/>
        </w:rPr>
        <w:t>1</w:t>
      </w:r>
      <w:r w:rsidRPr="004836BA">
        <w:rPr>
          <w:rFonts w:ascii="Times New Roman" w:eastAsia="Arial Unicode MS" w:hAnsi="Times New Roman" w:cs="Times New Roman"/>
          <w:kern w:val="0"/>
          <w:sz w:val="20"/>
          <w:szCs w:val="20"/>
          <w:lang w:eastAsia="zh-CN"/>
        </w:rPr>
        <w:t xml:space="preserve">] on </w:t>
      </w:r>
      <w:r w:rsidR="00410A91" w:rsidRPr="004836BA">
        <w:rPr>
          <w:rFonts w:ascii="Times New Roman" w:eastAsia="Arial Unicode MS" w:hAnsi="Times New Roman" w:cs="Times New Roman"/>
          <w:kern w:val="0"/>
          <w:sz w:val="20"/>
          <w:szCs w:val="20"/>
          <w:lang w:eastAsia="zh-CN"/>
        </w:rPr>
        <w:t>delay status reporting</w:t>
      </w:r>
      <w:r w:rsidR="001E62FB" w:rsidRPr="004836BA">
        <w:rPr>
          <w:rFonts w:ascii="Times New Roman" w:eastAsia="Arial Unicode MS" w:hAnsi="Times New Roman" w:cs="Times New Roman"/>
          <w:kern w:val="0"/>
          <w:sz w:val="20"/>
          <w:szCs w:val="20"/>
          <w:lang w:eastAsia="zh-CN"/>
        </w:rPr>
        <w:t xml:space="preserve"> </w:t>
      </w:r>
      <w:r w:rsidRPr="004836BA">
        <w:rPr>
          <w:rFonts w:ascii="Times New Roman" w:eastAsia="Arial Unicode MS" w:hAnsi="Times New Roman" w:cs="Times New Roman"/>
          <w:kern w:val="0"/>
          <w:sz w:val="20"/>
          <w:szCs w:val="20"/>
          <w:lang w:eastAsia="zh-CN"/>
        </w:rPr>
        <w:t xml:space="preserve">were made as below: </w:t>
      </w:r>
    </w:p>
    <w:tbl>
      <w:tblPr>
        <w:tblStyle w:val="a9"/>
        <w:tblW w:w="0" w:type="auto"/>
        <w:tblLook w:val="04A0" w:firstRow="1" w:lastRow="0" w:firstColumn="1" w:lastColumn="0" w:noHBand="0" w:noVBand="1"/>
      </w:tblPr>
      <w:tblGrid>
        <w:gridCol w:w="9629"/>
      </w:tblGrid>
      <w:tr w:rsidR="00957C97" w:rsidRPr="004836BA" w:rsidTr="00E82080">
        <w:tc>
          <w:tcPr>
            <w:tcW w:w="9629" w:type="dxa"/>
          </w:tcPr>
          <w:p w:rsidR="00855B55" w:rsidRPr="004836BA" w:rsidRDefault="00855B55" w:rsidP="00855B55">
            <w:pPr>
              <w:pStyle w:val="Agreement"/>
              <w:rPr>
                <w:rFonts w:ascii="Times New Roman" w:hAnsi="Times New Roman"/>
              </w:rPr>
            </w:pPr>
            <w:r w:rsidRPr="004836BA">
              <w:rPr>
                <w:rFonts w:ascii="Times New Roman" w:hAnsi="Times New Roman"/>
              </w:rPr>
              <w:t>Network can configure the UE whether to trigger delay status reporting. FFS if we have some thresholds per LCG.</w:t>
            </w:r>
          </w:p>
          <w:p w:rsidR="00855B55" w:rsidRPr="004836BA" w:rsidRDefault="00855B55" w:rsidP="00855B55">
            <w:pPr>
              <w:pStyle w:val="Agreement"/>
              <w:rPr>
                <w:rFonts w:ascii="Times New Roman" w:hAnsi="Times New Roman"/>
              </w:rPr>
            </w:pPr>
            <w:r w:rsidRPr="004836BA">
              <w:rPr>
                <w:rFonts w:ascii="Times New Roman" w:hAnsi="Times New Roman"/>
              </w:rPr>
              <w:t>When UE triggers reporting delay information for a LCG, and UE also reports the buffer status associated with the remaining time.</w:t>
            </w:r>
          </w:p>
          <w:p w:rsidR="00855B55" w:rsidRPr="004836BA" w:rsidRDefault="00855B55" w:rsidP="00855B55">
            <w:pPr>
              <w:pStyle w:val="Agreement"/>
              <w:rPr>
                <w:rFonts w:ascii="Times New Roman" w:hAnsi="Times New Roman"/>
              </w:rPr>
            </w:pPr>
            <w:r w:rsidRPr="004836BA">
              <w:rPr>
                <w:rFonts w:ascii="Times New Roman" w:hAnsi="Times New Roman"/>
              </w:rPr>
              <w:t>RAN2 aims to define a single MAC CE for the DSR reporting (including the buffer status). FFS if this extends BSR MAC CE or is a new MAC CE.</w:t>
            </w:r>
          </w:p>
          <w:p w:rsidR="00855B55" w:rsidRPr="004836BA" w:rsidRDefault="00855B55" w:rsidP="00855B55">
            <w:pPr>
              <w:pStyle w:val="Agreement"/>
              <w:rPr>
                <w:rFonts w:ascii="Times New Roman" w:hAnsi="Times New Roman"/>
              </w:rPr>
            </w:pPr>
            <w:r w:rsidRPr="004836BA">
              <w:rPr>
                <w:rFonts w:ascii="Times New Roman" w:hAnsi="Times New Roman"/>
              </w:rPr>
              <w:t>Continue offline on MAC CE design options (modified BSR or new MAC CE)</w:t>
            </w:r>
          </w:p>
          <w:p w:rsidR="00855B55" w:rsidRPr="004836BA" w:rsidRDefault="00855B55" w:rsidP="00855B55">
            <w:pPr>
              <w:pStyle w:val="Agreement"/>
              <w:rPr>
                <w:rFonts w:ascii="Times New Roman" w:hAnsi="Times New Roman"/>
              </w:rPr>
            </w:pPr>
            <w:r w:rsidRPr="004836BA">
              <w:rPr>
                <w:rFonts w:ascii="Times New Roman" w:hAnsi="Times New Roman"/>
              </w:rPr>
              <w:t xml:space="preserve">Working assumption: Define a new separate MAC CE for DSR (remaining delay and associated data volume) reporting, e.g. DSR reporting is not coupled with BSR reporting. Detailed Definition of associated data volume is FFS. </w:t>
            </w:r>
          </w:p>
          <w:p w:rsidR="00ED0C60" w:rsidRPr="004836BA" w:rsidRDefault="00855B55" w:rsidP="00855B55">
            <w:pPr>
              <w:pStyle w:val="Agreement"/>
              <w:rPr>
                <w:rFonts w:ascii="Times New Roman" w:hAnsi="Times New Roman"/>
              </w:rPr>
            </w:pPr>
            <w:r w:rsidRPr="004836BA">
              <w:rPr>
                <w:rFonts w:ascii="Times New Roman" w:hAnsi="Times New Roman"/>
              </w:rPr>
              <w:t>Support threshold based DSR reporting, e.g. DSR reporting is triggered when remaining delay of a PDU/PDU set is below a NW configured threshold. The threshold is configured per LCG. FFS whether configuring multiple thresholds for a LCG is supported. Definition of remaining time is FFS.</w:t>
            </w:r>
          </w:p>
        </w:tc>
      </w:tr>
    </w:tbl>
    <w:p w:rsidR="00262D32" w:rsidRPr="004836BA" w:rsidRDefault="00262D32" w:rsidP="00E444A0">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 xml:space="preserve">In this contribution, we will discuss the </w:t>
      </w:r>
      <w:r w:rsidR="00E444A0" w:rsidRPr="004836BA">
        <w:rPr>
          <w:rFonts w:ascii="Times New Roman" w:eastAsia="Arial Unicode MS" w:hAnsi="Times New Roman" w:cs="Times New Roman"/>
          <w:kern w:val="0"/>
          <w:sz w:val="20"/>
          <w:szCs w:val="20"/>
          <w:lang w:eastAsia="zh-CN"/>
        </w:rPr>
        <w:t>potential enhancements</w:t>
      </w:r>
      <w:r w:rsidR="00C05BA9" w:rsidRPr="004836BA">
        <w:rPr>
          <w:rFonts w:ascii="Times New Roman" w:eastAsia="Arial Unicode MS" w:hAnsi="Times New Roman" w:cs="Times New Roman"/>
          <w:kern w:val="0"/>
          <w:sz w:val="20"/>
          <w:szCs w:val="20"/>
          <w:lang w:eastAsia="zh-CN"/>
        </w:rPr>
        <w:t xml:space="preserve"> </w:t>
      </w:r>
      <w:r w:rsidR="00C50D40" w:rsidRPr="004836BA">
        <w:rPr>
          <w:rFonts w:ascii="Times New Roman" w:eastAsia="Arial Unicode MS" w:hAnsi="Times New Roman" w:cs="Times New Roman"/>
          <w:kern w:val="0"/>
          <w:sz w:val="20"/>
          <w:szCs w:val="20"/>
          <w:lang w:eastAsia="zh-CN"/>
        </w:rPr>
        <w:t>for</w:t>
      </w:r>
      <w:r w:rsidR="00C05BA9" w:rsidRPr="004836BA">
        <w:rPr>
          <w:rFonts w:ascii="Times New Roman" w:eastAsia="Arial Unicode MS" w:hAnsi="Times New Roman" w:cs="Times New Roman"/>
          <w:kern w:val="0"/>
          <w:sz w:val="20"/>
          <w:szCs w:val="20"/>
          <w:lang w:eastAsia="zh-CN"/>
        </w:rPr>
        <w:t xml:space="preserve"> delay </w:t>
      </w:r>
      <w:r w:rsidR="007B0783" w:rsidRPr="004836BA">
        <w:rPr>
          <w:rFonts w:ascii="Times New Roman" w:eastAsia="Arial Unicode MS" w:hAnsi="Times New Roman" w:cs="Times New Roman"/>
          <w:kern w:val="0"/>
          <w:sz w:val="20"/>
          <w:szCs w:val="20"/>
          <w:lang w:eastAsia="zh-CN"/>
        </w:rPr>
        <w:t>status</w:t>
      </w:r>
      <w:r w:rsidR="00C05BA9" w:rsidRPr="004836BA">
        <w:rPr>
          <w:rFonts w:ascii="Times New Roman" w:eastAsia="Arial Unicode MS" w:hAnsi="Times New Roman" w:cs="Times New Roman"/>
          <w:kern w:val="0"/>
          <w:sz w:val="20"/>
          <w:szCs w:val="20"/>
          <w:lang w:eastAsia="zh-CN"/>
        </w:rPr>
        <w:t xml:space="preserve"> report</w:t>
      </w:r>
      <w:r w:rsidR="007B0783" w:rsidRPr="004836BA">
        <w:rPr>
          <w:rFonts w:ascii="Times New Roman" w:eastAsia="Arial Unicode MS" w:hAnsi="Times New Roman" w:cs="Times New Roman"/>
          <w:kern w:val="0"/>
          <w:sz w:val="20"/>
          <w:szCs w:val="20"/>
          <w:lang w:eastAsia="zh-CN"/>
        </w:rPr>
        <w:t>ing</w:t>
      </w:r>
      <w:r w:rsidR="00C05BA9" w:rsidRPr="004836BA">
        <w:rPr>
          <w:rFonts w:ascii="Times New Roman" w:eastAsia="Arial Unicode MS" w:hAnsi="Times New Roman" w:cs="Times New Roman"/>
          <w:kern w:val="0"/>
          <w:sz w:val="20"/>
          <w:szCs w:val="20"/>
          <w:lang w:eastAsia="zh-CN"/>
        </w:rPr>
        <w:t xml:space="preserve"> </w:t>
      </w:r>
      <w:r w:rsidR="00E444A0" w:rsidRPr="004836BA">
        <w:rPr>
          <w:rFonts w:ascii="Times New Roman" w:eastAsia="Arial Unicode MS" w:hAnsi="Times New Roman" w:cs="Times New Roman"/>
          <w:kern w:val="0"/>
          <w:sz w:val="20"/>
          <w:szCs w:val="20"/>
          <w:lang w:eastAsia="zh-CN"/>
        </w:rPr>
        <w:t>to improve the XR-specific capacity.</w:t>
      </w:r>
    </w:p>
    <w:p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834EE6" w:rsidRPr="00637E32" w:rsidRDefault="00834EE6" w:rsidP="00D8678A">
      <w:pPr>
        <w:keepNext/>
        <w:keepLines/>
        <w:widowControl/>
        <w:numPr>
          <w:ilvl w:val="1"/>
          <w:numId w:val="0"/>
        </w:numPr>
        <w:overflowPunct w:val="0"/>
        <w:autoSpaceDE w:val="0"/>
        <w:autoSpaceDN w:val="0"/>
        <w:adjustRightInd w:val="0"/>
        <w:spacing w:before="180" w:after="180"/>
        <w:ind w:left="576" w:hanging="576"/>
        <w:jc w:val="left"/>
        <w:outlineLvl w:val="1"/>
        <w:rPr>
          <w:rFonts w:ascii="Arial" w:eastAsia="宋体" w:hAnsi="Arial" w:cs="Times New Roman"/>
          <w:kern w:val="0"/>
          <w:sz w:val="32"/>
          <w:szCs w:val="32"/>
        </w:rPr>
      </w:pPr>
      <w:r>
        <w:rPr>
          <w:rFonts w:ascii="Arial" w:eastAsia="宋体" w:hAnsi="Arial" w:cs="Times New Roman"/>
          <w:kern w:val="0"/>
          <w:sz w:val="32"/>
          <w:szCs w:val="32"/>
        </w:rPr>
        <w:t>2.</w:t>
      </w:r>
      <w:r w:rsidR="00865C05">
        <w:rPr>
          <w:rFonts w:ascii="Arial" w:eastAsia="宋体" w:hAnsi="Arial" w:cs="Times New Roman"/>
          <w:kern w:val="0"/>
          <w:sz w:val="32"/>
          <w:szCs w:val="32"/>
        </w:rPr>
        <w:t>1</w:t>
      </w:r>
      <w:r w:rsidRPr="00637E32">
        <w:rPr>
          <w:rFonts w:ascii="Arial" w:eastAsia="宋体" w:hAnsi="Arial" w:cs="Times New Roman"/>
          <w:kern w:val="0"/>
          <w:sz w:val="32"/>
          <w:szCs w:val="32"/>
        </w:rPr>
        <w:t xml:space="preserve"> </w:t>
      </w:r>
      <w:r>
        <w:rPr>
          <w:rFonts w:ascii="Arial" w:eastAsia="宋体" w:hAnsi="Arial" w:cs="Times New Roman"/>
          <w:kern w:val="0"/>
          <w:sz w:val="32"/>
          <w:szCs w:val="32"/>
        </w:rPr>
        <w:t xml:space="preserve">Delay </w:t>
      </w:r>
      <w:r w:rsidR="00AC640D">
        <w:rPr>
          <w:rFonts w:ascii="Arial" w:eastAsia="宋体" w:hAnsi="Arial" w:cs="Times New Roman"/>
          <w:kern w:val="0"/>
          <w:sz w:val="32"/>
          <w:szCs w:val="32"/>
        </w:rPr>
        <w:t>status</w:t>
      </w:r>
      <w:r>
        <w:rPr>
          <w:rFonts w:ascii="Arial" w:eastAsia="宋体" w:hAnsi="Arial" w:cs="Times New Roman"/>
          <w:kern w:val="0"/>
          <w:sz w:val="32"/>
          <w:szCs w:val="32"/>
        </w:rPr>
        <w:t xml:space="preserve"> report</w:t>
      </w:r>
      <w:r w:rsidR="00AC640D">
        <w:rPr>
          <w:rFonts w:ascii="Arial" w:eastAsia="宋体" w:hAnsi="Arial" w:cs="Times New Roman"/>
          <w:kern w:val="0"/>
          <w:sz w:val="32"/>
          <w:szCs w:val="32"/>
        </w:rPr>
        <w:t>ing (DSR)</w:t>
      </w:r>
    </w:p>
    <w:p w:rsidR="001177F6" w:rsidRPr="001177F6" w:rsidRDefault="001177F6" w:rsidP="00834EE6">
      <w:pPr>
        <w:widowControl/>
        <w:spacing w:before="120" w:afterLines="50" w:after="120"/>
        <w:rPr>
          <w:rFonts w:ascii="Times New Roman" w:eastAsia="Arial Unicode MS" w:hAnsi="Times New Roman" w:cs="Times New Roman"/>
          <w:kern w:val="0"/>
          <w:sz w:val="20"/>
          <w:szCs w:val="20"/>
          <w:u w:val="single"/>
          <w:lang w:val="it-IT" w:eastAsia="zh-CN"/>
        </w:rPr>
      </w:pPr>
      <w:r w:rsidRPr="004836BA">
        <w:rPr>
          <w:rFonts w:ascii="Times New Roman" w:eastAsia="Arial Unicode MS" w:hAnsi="Times New Roman" w:cs="Times New Roman"/>
          <w:b/>
          <w:kern w:val="0"/>
          <w:sz w:val="20"/>
          <w:szCs w:val="20"/>
          <w:u w:val="single"/>
          <w:lang w:val="it-IT" w:eastAsia="zh-CN"/>
        </w:rPr>
        <w:t>MAC CE</w:t>
      </w:r>
      <w:r w:rsidR="006B644E">
        <w:rPr>
          <w:rFonts w:ascii="Times New Roman" w:eastAsia="Arial Unicode MS" w:hAnsi="Times New Roman" w:cs="Times New Roman"/>
          <w:b/>
          <w:kern w:val="0"/>
          <w:sz w:val="20"/>
          <w:szCs w:val="20"/>
          <w:u w:val="single"/>
          <w:lang w:val="it-IT" w:eastAsia="zh-CN"/>
        </w:rPr>
        <w:t xml:space="preserve"> for DSR</w:t>
      </w:r>
      <w:r w:rsidRPr="00A06288">
        <w:rPr>
          <w:rFonts w:ascii="Times New Roman" w:eastAsia="Arial Unicode MS" w:hAnsi="Times New Roman" w:cs="Times New Roman"/>
          <w:kern w:val="0"/>
          <w:sz w:val="20"/>
          <w:szCs w:val="20"/>
          <w:u w:val="single"/>
          <w:lang w:val="it-IT" w:eastAsia="zh-CN"/>
        </w:rPr>
        <w:t>:</w:t>
      </w:r>
    </w:p>
    <w:p w:rsidR="00834EE6" w:rsidRPr="004836BA" w:rsidRDefault="00834EE6" w:rsidP="00834EE6">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 xml:space="preserve">In </w:t>
      </w:r>
      <w:r w:rsidR="004B534F" w:rsidRPr="004836BA">
        <w:rPr>
          <w:rFonts w:ascii="Times New Roman" w:eastAsia="Arial Unicode MS" w:hAnsi="Times New Roman" w:cs="Times New Roman"/>
          <w:kern w:val="0"/>
          <w:sz w:val="20"/>
          <w:szCs w:val="20"/>
          <w:lang w:eastAsia="zh-CN"/>
        </w:rPr>
        <w:t xml:space="preserve">the </w:t>
      </w:r>
      <w:r w:rsidR="001177F6" w:rsidRPr="004836BA">
        <w:rPr>
          <w:rFonts w:ascii="Times New Roman" w:eastAsia="Arial Unicode MS" w:hAnsi="Times New Roman" w:cs="Times New Roman"/>
          <w:kern w:val="0"/>
          <w:sz w:val="20"/>
          <w:szCs w:val="20"/>
          <w:lang w:eastAsia="zh-CN"/>
        </w:rPr>
        <w:t>last</w:t>
      </w:r>
      <w:r w:rsidRPr="004836BA">
        <w:rPr>
          <w:rFonts w:ascii="Times New Roman" w:eastAsia="Arial Unicode MS" w:hAnsi="Times New Roman" w:cs="Times New Roman"/>
          <w:kern w:val="0"/>
          <w:sz w:val="20"/>
          <w:szCs w:val="20"/>
          <w:lang w:eastAsia="zh-CN"/>
        </w:rPr>
        <w:t xml:space="preserve"> meeting, </w:t>
      </w:r>
      <w:r w:rsidR="00D80490">
        <w:rPr>
          <w:rFonts w:ascii="Times New Roman" w:eastAsia="Arial Unicode MS" w:hAnsi="Times New Roman" w:cs="Times New Roman"/>
          <w:kern w:val="0"/>
          <w:sz w:val="20"/>
          <w:szCs w:val="20"/>
          <w:lang w:eastAsia="zh-CN"/>
        </w:rPr>
        <w:t>the working assumption</w:t>
      </w:r>
      <w:r w:rsidRPr="004836BA">
        <w:rPr>
          <w:rFonts w:ascii="Times New Roman" w:eastAsia="Arial Unicode MS" w:hAnsi="Times New Roman" w:cs="Times New Roman"/>
          <w:kern w:val="0"/>
          <w:sz w:val="20"/>
          <w:szCs w:val="20"/>
          <w:lang w:eastAsia="zh-CN"/>
        </w:rPr>
        <w:t xml:space="preserve"> was agreed that </w:t>
      </w:r>
      <w:r w:rsidR="00855B55" w:rsidRPr="004836BA">
        <w:rPr>
          <w:rFonts w:ascii="Times New Roman" w:eastAsia="Arial Unicode MS" w:hAnsi="Times New Roman" w:cs="Times New Roman"/>
          <w:kern w:val="0"/>
          <w:sz w:val="20"/>
          <w:szCs w:val="20"/>
          <w:lang w:eastAsia="zh-CN"/>
        </w:rPr>
        <w:t xml:space="preserve">a new separate MAC CE for DSR shall be defined to report </w:t>
      </w:r>
      <w:r w:rsidR="006578B1">
        <w:rPr>
          <w:rFonts w:ascii="Times New Roman" w:eastAsia="Arial Unicode MS" w:hAnsi="Times New Roman" w:cs="Times New Roman"/>
          <w:kern w:val="0"/>
          <w:sz w:val="20"/>
          <w:szCs w:val="20"/>
          <w:lang w:eastAsia="zh-CN"/>
        </w:rPr>
        <w:t>per</w:t>
      </w:r>
      <w:r w:rsidR="00E077B0">
        <w:rPr>
          <w:rFonts w:ascii="Times New Roman" w:eastAsia="Arial Unicode MS" w:hAnsi="Times New Roman" w:cs="Times New Roman"/>
          <w:kern w:val="0"/>
          <w:sz w:val="20"/>
          <w:szCs w:val="20"/>
          <w:lang w:eastAsia="zh-CN"/>
        </w:rPr>
        <w:t>-</w:t>
      </w:r>
      <w:r w:rsidR="006578B1">
        <w:rPr>
          <w:rFonts w:ascii="Times New Roman" w:eastAsia="Arial Unicode MS" w:hAnsi="Times New Roman" w:cs="Times New Roman"/>
          <w:kern w:val="0"/>
          <w:sz w:val="20"/>
          <w:szCs w:val="20"/>
          <w:lang w:eastAsia="zh-CN"/>
        </w:rPr>
        <w:t>LCG</w:t>
      </w:r>
      <w:r w:rsidR="006578B1" w:rsidRPr="004836BA">
        <w:rPr>
          <w:rFonts w:ascii="Times New Roman" w:eastAsia="Arial Unicode MS" w:hAnsi="Times New Roman" w:cs="Times New Roman"/>
          <w:kern w:val="0"/>
          <w:sz w:val="20"/>
          <w:szCs w:val="20"/>
          <w:lang w:eastAsia="zh-CN"/>
        </w:rPr>
        <w:t xml:space="preserve"> </w:t>
      </w:r>
      <w:r w:rsidR="00855B55" w:rsidRPr="004836BA">
        <w:rPr>
          <w:rFonts w:ascii="Times New Roman" w:eastAsia="Arial Unicode MS" w:hAnsi="Times New Roman" w:cs="Times New Roman"/>
          <w:kern w:val="0"/>
          <w:sz w:val="20"/>
          <w:szCs w:val="20"/>
          <w:lang w:eastAsia="zh-CN"/>
        </w:rPr>
        <w:t>remaining delay and associated data volume</w:t>
      </w:r>
      <w:r w:rsidRPr="004836BA">
        <w:rPr>
          <w:rFonts w:ascii="Times New Roman" w:eastAsia="Arial Unicode MS" w:hAnsi="Times New Roman" w:cs="Times New Roman"/>
          <w:kern w:val="0"/>
          <w:sz w:val="20"/>
          <w:szCs w:val="20"/>
          <w:lang w:eastAsia="zh-CN"/>
        </w:rPr>
        <w:t xml:space="preserve">. </w:t>
      </w:r>
      <w:r w:rsidR="00D55BFD" w:rsidRPr="004836BA">
        <w:rPr>
          <w:rFonts w:ascii="Times New Roman" w:eastAsia="Arial Unicode MS" w:hAnsi="Times New Roman" w:cs="Times New Roman"/>
          <w:kern w:val="0"/>
          <w:sz w:val="20"/>
          <w:szCs w:val="20"/>
          <w:lang w:eastAsia="zh-CN"/>
        </w:rPr>
        <w:t>For this purpose</w:t>
      </w:r>
      <w:r w:rsidR="00855B55" w:rsidRPr="004836BA">
        <w:rPr>
          <w:rFonts w:ascii="Times New Roman" w:eastAsia="Arial Unicode MS" w:hAnsi="Times New Roman" w:cs="Times New Roman"/>
          <w:kern w:val="0"/>
          <w:sz w:val="20"/>
          <w:szCs w:val="20"/>
          <w:lang w:eastAsia="zh-CN"/>
        </w:rPr>
        <w:t xml:space="preserve">, </w:t>
      </w:r>
      <w:r w:rsidR="001177F6" w:rsidRPr="004836BA">
        <w:rPr>
          <w:rFonts w:ascii="Times New Roman" w:eastAsia="Arial Unicode MS" w:hAnsi="Times New Roman" w:cs="Times New Roman"/>
          <w:kern w:val="0"/>
          <w:sz w:val="20"/>
          <w:szCs w:val="20"/>
          <w:lang w:eastAsia="zh-CN"/>
        </w:rPr>
        <w:t xml:space="preserve">we think </w:t>
      </w:r>
      <w:r w:rsidR="00A430C3" w:rsidRPr="004836BA">
        <w:rPr>
          <w:rFonts w:ascii="Times New Roman" w:eastAsia="Arial Unicode MS" w:hAnsi="Times New Roman" w:cs="Times New Roman"/>
          <w:kern w:val="0"/>
          <w:sz w:val="20"/>
          <w:szCs w:val="20"/>
          <w:lang w:eastAsia="zh-CN"/>
        </w:rPr>
        <w:t xml:space="preserve">at least </w:t>
      </w:r>
      <w:r w:rsidRPr="004836BA">
        <w:rPr>
          <w:rFonts w:ascii="Times New Roman" w:eastAsia="Arial Unicode MS" w:hAnsi="Times New Roman" w:cs="Times New Roman"/>
          <w:kern w:val="0"/>
          <w:sz w:val="20"/>
          <w:szCs w:val="20"/>
          <w:lang w:eastAsia="zh-CN"/>
        </w:rPr>
        <w:t xml:space="preserve">the following information </w:t>
      </w:r>
      <w:r w:rsidR="005F224F" w:rsidRPr="004836BA">
        <w:rPr>
          <w:rFonts w:ascii="Times New Roman" w:eastAsia="Arial Unicode MS" w:hAnsi="Times New Roman" w:cs="Times New Roman"/>
          <w:kern w:val="0"/>
          <w:sz w:val="20"/>
          <w:szCs w:val="20"/>
          <w:lang w:eastAsia="zh-CN"/>
        </w:rPr>
        <w:t>should</w:t>
      </w:r>
      <w:r w:rsidRPr="004836BA">
        <w:rPr>
          <w:rFonts w:ascii="Times New Roman" w:eastAsia="Arial Unicode MS" w:hAnsi="Times New Roman" w:cs="Times New Roman"/>
          <w:kern w:val="0"/>
          <w:sz w:val="20"/>
          <w:szCs w:val="20"/>
          <w:lang w:eastAsia="zh-CN"/>
        </w:rPr>
        <w:t xml:space="preserve"> be included in the new MAC CE:</w:t>
      </w:r>
    </w:p>
    <w:p w:rsidR="00855B55" w:rsidRPr="004836BA" w:rsidRDefault="00855B55" w:rsidP="00A430C3">
      <w:pPr>
        <w:pStyle w:val="a7"/>
        <w:widowControl/>
        <w:numPr>
          <w:ilvl w:val="0"/>
          <w:numId w:val="21"/>
        </w:numPr>
        <w:spacing w:before="120" w:afterLines="50" w:after="120"/>
        <w:ind w:firstLineChars="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LCG ID or LCG</w:t>
      </w:r>
      <w:r w:rsidRPr="004836BA">
        <w:rPr>
          <w:rFonts w:ascii="Times New Roman" w:eastAsia="Arial Unicode MS" w:hAnsi="Times New Roman" w:cs="Times New Roman"/>
          <w:i/>
          <w:kern w:val="0"/>
          <w:sz w:val="20"/>
          <w:szCs w:val="20"/>
          <w:vertAlign w:val="subscript"/>
          <w:lang w:eastAsia="zh-CN"/>
        </w:rPr>
        <w:t>i</w:t>
      </w:r>
      <w:r w:rsidR="00A430C3" w:rsidRPr="004836BA">
        <w:rPr>
          <w:rFonts w:ascii="Times New Roman" w:eastAsia="Arial Unicode MS" w:hAnsi="Times New Roman" w:cs="Times New Roman"/>
          <w:kern w:val="0"/>
          <w:sz w:val="20"/>
          <w:szCs w:val="20"/>
          <w:lang w:eastAsia="zh-CN"/>
        </w:rPr>
        <w:t xml:space="preserve"> : </w:t>
      </w:r>
      <w:r w:rsidRPr="004836BA">
        <w:rPr>
          <w:rFonts w:ascii="Times New Roman" w:eastAsia="Arial Unicode MS" w:hAnsi="Times New Roman" w:cs="Times New Roman"/>
          <w:kern w:val="0"/>
          <w:sz w:val="20"/>
          <w:szCs w:val="20"/>
          <w:lang w:eastAsia="zh-CN"/>
        </w:rPr>
        <w:t xml:space="preserve">which identifies the group of logical channel(s) whose </w:t>
      </w:r>
      <w:r w:rsidR="00A430C3" w:rsidRPr="004836BA">
        <w:rPr>
          <w:rFonts w:ascii="Times New Roman" w:eastAsia="Arial Unicode MS" w:hAnsi="Times New Roman" w:cs="Times New Roman"/>
          <w:kern w:val="0"/>
          <w:sz w:val="20"/>
          <w:szCs w:val="20"/>
          <w:lang w:eastAsia="zh-CN"/>
        </w:rPr>
        <w:t xml:space="preserve">delay </w:t>
      </w:r>
      <w:r w:rsidR="005F224F" w:rsidRPr="004836BA">
        <w:rPr>
          <w:rFonts w:ascii="Times New Roman" w:eastAsia="Arial Unicode MS" w:hAnsi="Times New Roman" w:cs="Times New Roman"/>
          <w:kern w:val="0"/>
          <w:sz w:val="20"/>
          <w:szCs w:val="20"/>
          <w:lang w:eastAsia="zh-CN"/>
        </w:rPr>
        <w:t>status</w:t>
      </w:r>
      <w:r w:rsidRPr="004836BA">
        <w:rPr>
          <w:rFonts w:ascii="Times New Roman" w:eastAsia="Arial Unicode MS" w:hAnsi="Times New Roman" w:cs="Times New Roman"/>
          <w:kern w:val="0"/>
          <w:sz w:val="20"/>
          <w:szCs w:val="20"/>
          <w:lang w:eastAsia="zh-CN"/>
        </w:rPr>
        <w:t xml:space="preserve"> is being reported.</w:t>
      </w:r>
    </w:p>
    <w:p w:rsidR="00834EE6" w:rsidRPr="004836BA" w:rsidRDefault="00DF0B45" w:rsidP="00834EE6">
      <w:pPr>
        <w:pStyle w:val="a7"/>
        <w:widowControl/>
        <w:numPr>
          <w:ilvl w:val="0"/>
          <w:numId w:val="21"/>
        </w:numPr>
        <w:spacing w:before="120" w:afterLines="50" w:after="120"/>
        <w:ind w:firstLineChars="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Remaining delay budget</w:t>
      </w:r>
      <w:r w:rsidR="00834EE6" w:rsidRPr="004836BA">
        <w:rPr>
          <w:rFonts w:ascii="Times New Roman" w:eastAsia="Arial Unicode MS" w:hAnsi="Times New Roman" w:cs="Times New Roman"/>
          <w:kern w:val="0"/>
          <w:sz w:val="20"/>
          <w:szCs w:val="20"/>
          <w:lang w:eastAsia="zh-CN"/>
        </w:rPr>
        <w:t xml:space="preserve">: The delay information of the buffered UL packet with the shortest remaining delay budget </w:t>
      </w:r>
      <w:r w:rsidR="008E6DFC" w:rsidRPr="004836BA">
        <w:rPr>
          <w:rFonts w:ascii="Times New Roman" w:eastAsia="Arial Unicode MS" w:hAnsi="Times New Roman" w:cs="Times New Roman"/>
          <w:kern w:val="0"/>
          <w:sz w:val="20"/>
          <w:szCs w:val="20"/>
          <w:lang w:eastAsia="zh-CN"/>
        </w:rPr>
        <w:t>can</w:t>
      </w:r>
      <w:r w:rsidR="00834EE6" w:rsidRPr="004836BA">
        <w:rPr>
          <w:rFonts w:ascii="Times New Roman" w:eastAsia="Arial Unicode MS" w:hAnsi="Times New Roman" w:cs="Times New Roman"/>
          <w:kern w:val="0"/>
          <w:sz w:val="20"/>
          <w:szCs w:val="20"/>
          <w:lang w:eastAsia="zh-CN"/>
        </w:rPr>
        <w:t xml:space="preserve"> be reported. How </w:t>
      </w:r>
      <w:r w:rsidR="001B3531" w:rsidRPr="004836BA">
        <w:rPr>
          <w:rFonts w:ascii="Times New Roman" w:eastAsia="Arial Unicode MS" w:hAnsi="Times New Roman" w:cs="Times New Roman"/>
          <w:kern w:val="0"/>
          <w:sz w:val="20"/>
          <w:szCs w:val="20"/>
          <w:lang w:eastAsia="zh-CN"/>
        </w:rPr>
        <w:t xml:space="preserve">to derive the delay information of a UL packet </w:t>
      </w:r>
      <w:r w:rsidR="00E077B0">
        <w:rPr>
          <w:rFonts w:ascii="Times New Roman" w:eastAsia="Arial Unicode MS" w:hAnsi="Times New Roman" w:cs="Times New Roman"/>
          <w:kern w:val="0"/>
          <w:sz w:val="20"/>
          <w:szCs w:val="20"/>
          <w:lang w:eastAsia="zh-CN"/>
        </w:rPr>
        <w:t>will</w:t>
      </w:r>
      <w:r w:rsidR="009D6CD9" w:rsidRPr="004836BA">
        <w:rPr>
          <w:rFonts w:ascii="Times New Roman" w:eastAsia="Arial Unicode MS" w:hAnsi="Times New Roman" w:cs="Times New Roman"/>
          <w:kern w:val="0"/>
          <w:sz w:val="20"/>
          <w:szCs w:val="20"/>
          <w:lang w:eastAsia="zh-CN"/>
        </w:rPr>
        <w:t xml:space="preserve"> be</w:t>
      </w:r>
      <w:r w:rsidR="00834EE6" w:rsidRPr="004836BA">
        <w:rPr>
          <w:rFonts w:ascii="Times New Roman" w:eastAsia="Arial Unicode MS" w:hAnsi="Times New Roman" w:cs="Times New Roman"/>
          <w:kern w:val="0"/>
          <w:sz w:val="20"/>
          <w:szCs w:val="20"/>
          <w:lang w:eastAsia="zh-CN"/>
        </w:rPr>
        <w:t xml:space="preserve"> </w:t>
      </w:r>
      <w:r w:rsidR="001B3531" w:rsidRPr="004836BA">
        <w:rPr>
          <w:rFonts w:ascii="Times New Roman" w:eastAsia="Arial Unicode MS" w:hAnsi="Times New Roman" w:cs="Times New Roman"/>
          <w:kern w:val="0"/>
          <w:sz w:val="20"/>
          <w:szCs w:val="20"/>
          <w:lang w:eastAsia="zh-CN"/>
        </w:rPr>
        <w:t>discussed</w:t>
      </w:r>
      <w:r w:rsidR="00834EE6" w:rsidRPr="004836BA">
        <w:rPr>
          <w:rFonts w:ascii="Times New Roman" w:eastAsia="Arial Unicode MS" w:hAnsi="Times New Roman" w:cs="Times New Roman"/>
          <w:kern w:val="0"/>
          <w:sz w:val="20"/>
          <w:szCs w:val="20"/>
          <w:lang w:eastAsia="zh-CN"/>
        </w:rPr>
        <w:t xml:space="preserve"> in </w:t>
      </w:r>
      <w:r w:rsidR="00D848B8">
        <w:rPr>
          <w:rFonts w:ascii="Times New Roman" w:eastAsia="Arial Unicode MS" w:hAnsi="Times New Roman" w:cs="Times New Roman"/>
          <w:kern w:val="0"/>
          <w:sz w:val="20"/>
          <w:szCs w:val="20"/>
          <w:lang w:eastAsia="zh-CN"/>
        </w:rPr>
        <w:t xml:space="preserve">the </w:t>
      </w:r>
      <w:r w:rsidR="00D848B8" w:rsidRPr="00D848B8">
        <w:rPr>
          <w:rFonts w:ascii="Times New Roman" w:eastAsia="Arial Unicode MS" w:hAnsi="Times New Roman" w:cs="Times New Roman"/>
          <w:kern w:val="0"/>
          <w:sz w:val="20"/>
          <w:szCs w:val="20"/>
          <w:lang w:eastAsia="zh-CN"/>
        </w:rPr>
        <w:t>subsequent </w:t>
      </w:r>
      <w:r w:rsidR="00834EE6" w:rsidRPr="004836BA">
        <w:rPr>
          <w:rFonts w:ascii="Times New Roman" w:eastAsia="Arial Unicode MS" w:hAnsi="Times New Roman" w:cs="Times New Roman"/>
          <w:kern w:val="0"/>
          <w:sz w:val="20"/>
          <w:szCs w:val="20"/>
          <w:lang w:eastAsia="zh-CN"/>
        </w:rPr>
        <w:t>section</w:t>
      </w:r>
      <w:r w:rsidR="00D848B8">
        <w:rPr>
          <w:rFonts w:ascii="Times New Roman" w:eastAsia="Arial Unicode MS" w:hAnsi="Times New Roman" w:cs="Times New Roman"/>
          <w:kern w:val="0"/>
          <w:sz w:val="20"/>
          <w:szCs w:val="20"/>
          <w:lang w:eastAsia="zh-CN"/>
        </w:rPr>
        <w:t>s</w:t>
      </w:r>
      <w:r w:rsidR="00834EE6" w:rsidRPr="004836BA">
        <w:rPr>
          <w:rFonts w:ascii="Times New Roman" w:eastAsia="Arial Unicode MS" w:hAnsi="Times New Roman" w:cs="Times New Roman"/>
          <w:kern w:val="0"/>
          <w:sz w:val="20"/>
          <w:szCs w:val="20"/>
          <w:lang w:eastAsia="zh-CN"/>
        </w:rPr>
        <w:t>.</w:t>
      </w:r>
    </w:p>
    <w:p w:rsidR="00834EE6" w:rsidRPr="004836BA" w:rsidRDefault="00834EE6" w:rsidP="00834EE6">
      <w:pPr>
        <w:pStyle w:val="a7"/>
        <w:widowControl/>
        <w:numPr>
          <w:ilvl w:val="0"/>
          <w:numId w:val="21"/>
        </w:numPr>
        <w:spacing w:before="120" w:afterLines="50" w:after="120"/>
        <w:ind w:firstLineChars="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Delayed buffer size: the total amount of available data that is identified as delayed data</w:t>
      </w:r>
      <w:r w:rsidR="00900C9F" w:rsidRPr="004836BA">
        <w:rPr>
          <w:rFonts w:ascii="Times New Roman" w:eastAsia="Arial Unicode MS" w:hAnsi="Times New Roman" w:cs="Times New Roman"/>
          <w:kern w:val="0"/>
          <w:sz w:val="20"/>
          <w:szCs w:val="20"/>
          <w:lang w:eastAsia="zh-CN"/>
        </w:rPr>
        <w:t xml:space="preserve"> (</w:t>
      </w:r>
      <w:r w:rsidR="005F224F" w:rsidRPr="004836BA">
        <w:rPr>
          <w:rFonts w:ascii="Times New Roman" w:eastAsia="Arial Unicode MS" w:hAnsi="Times New Roman" w:cs="Times New Roman"/>
          <w:kern w:val="0"/>
          <w:sz w:val="20"/>
          <w:szCs w:val="20"/>
          <w:lang w:eastAsia="zh-CN"/>
        </w:rPr>
        <w:t>i</w:t>
      </w:r>
      <w:r w:rsidR="00900C9F" w:rsidRPr="004836BA">
        <w:rPr>
          <w:rFonts w:ascii="Times New Roman" w:eastAsia="Arial Unicode MS" w:hAnsi="Times New Roman" w:cs="Times New Roman"/>
          <w:kern w:val="0"/>
          <w:sz w:val="20"/>
          <w:szCs w:val="20"/>
          <w:lang w:eastAsia="zh-CN"/>
        </w:rPr>
        <w:t>.</w:t>
      </w:r>
      <w:r w:rsidR="005F224F" w:rsidRPr="004836BA">
        <w:rPr>
          <w:rFonts w:ascii="Times New Roman" w:eastAsia="Arial Unicode MS" w:hAnsi="Times New Roman" w:cs="Times New Roman"/>
          <w:kern w:val="0"/>
          <w:sz w:val="20"/>
          <w:szCs w:val="20"/>
          <w:lang w:eastAsia="zh-CN"/>
        </w:rPr>
        <w:t>e.</w:t>
      </w:r>
      <w:r w:rsidR="00900C9F" w:rsidRPr="004836BA">
        <w:rPr>
          <w:rFonts w:ascii="Times New Roman" w:eastAsia="Arial Unicode MS" w:hAnsi="Times New Roman" w:cs="Times New Roman"/>
          <w:kern w:val="0"/>
          <w:sz w:val="20"/>
          <w:szCs w:val="20"/>
          <w:lang w:eastAsia="zh-CN"/>
        </w:rPr>
        <w:t xml:space="preserve">, the size of buffered data whose remaining delay budget is lower than </w:t>
      </w:r>
      <w:r w:rsidR="005F224F" w:rsidRPr="004836BA">
        <w:rPr>
          <w:rFonts w:ascii="Times New Roman" w:eastAsia="Arial Unicode MS" w:hAnsi="Times New Roman" w:cs="Times New Roman"/>
          <w:kern w:val="0"/>
          <w:sz w:val="20"/>
          <w:szCs w:val="20"/>
          <w:lang w:eastAsia="zh-CN"/>
        </w:rPr>
        <w:t>the configured</w:t>
      </w:r>
      <w:r w:rsidR="00900C9F" w:rsidRPr="004836BA">
        <w:rPr>
          <w:rFonts w:ascii="Times New Roman" w:eastAsia="Arial Unicode MS" w:hAnsi="Times New Roman" w:cs="Times New Roman"/>
          <w:kern w:val="0"/>
          <w:sz w:val="20"/>
          <w:szCs w:val="20"/>
          <w:lang w:eastAsia="zh-CN"/>
        </w:rPr>
        <w:t xml:space="preserve"> threshold)</w:t>
      </w:r>
      <w:r w:rsidRPr="004836BA">
        <w:rPr>
          <w:rFonts w:ascii="Times New Roman" w:eastAsia="Arial Unicode MS" w:hAnsi="Times New Roman" w:cs="Times New Roman"/>
          <w:kern w:val="0"/>
          <w:sz w:val="20"/>
          <w:szCs w:val="20"/>
          <w:lang w:eastAsia="zh-CN"/>
        </w:rPr>
        <w:t>.</w:t>
      </w:r>
      <w:r w:rsidR="003C52E5" w:rsidRPr="004836BA">
        <w:rPr>
          <w:rFonts w:ascii="Times New Roman" w:eastAsia="Arial Unicode MS" w:hAnsi="Times New Roman" w:cs="Times New Roman"/>
          <w:kern w:val="0"/>
          <w:sz w:val="20"/>
          <w:szCs w:val="20"/>
          <w:lang w:eastAsia="zh-CN"/>
        </w:rPr>
        <w:t xml:space="preserve"> </w:t>
      </w:r>
      <w:r w:rsidR="00523B44" w:rsidRPr="004836BA">
        <w:rPr>
          <w:rFonts w:ascii="Times New Roman" w:eastAsia="Arial Unicode MS" w:hAnsi="Times New Roman" w:cs="Times New Roman"/>
          <w:kern w:val="0"/>
          <w:sz w:val="20"/>
          <w:szCs w:val="20"/>
          <w:lang w:eastAsia="zh-CN"/>
        </w:rPr>
        <w:t>These data should be scheduled as soon as possible</w:t>
      </w:r>
      <w:r w:rsidR="00CC485C" w:rsidRPr="004836BA">
        <w:rPr>
          <w:rFonts w:ascii="Times New Roman" w:eastAsia="Arial Unicode MS" w:hAnsi="Times New Roman" w:cs="Times New Roman"/>
          <w:kern w:val="0"/>
          <w:sz w:val="20"/>
          <w:szCs w:val="20"/>
          <w:lang w:eastAsia="zh-CN"/>
        </w:rPr>
        <w:t xml:space="preserve"> to avoid </w:t>
      </w:r>
      <w:r w:rsidR="001177F6" w:rsidRPr="004836BA">
        <w:rPr>
          <w:rFonts w:ascii="Times New Roman" w:eastAsia="Arial Unicode MS" w:hAnsi="Times New Roman" w:cs="Times New Roman"/>
          <w:kern w:val="0"/>
          <w:sz w:val="20"/>
          <w:szCs w:val="20"/>
          <w:lang w:eastAsia="zh-CN"/>
        </w:rPr>
        <w:t>the expir</w:t>
      </w:r>
      <w:r w:rsidR="006C1DEA">
        <w:rPr>
          <w:rFonts w:ascii="Times New Roman" w:eastAsia="Arial Unicode MS" w:hAnsi="Times New Roman" w:cs="Times New Roman"/>
          <w:kern w:val="0"/>
          <w:sz w:val="20"/>
          <w:szCs w:val="20"/>
          <w:lang w:eastAsia="zh-CN"/>
        </w:rPr>
        <w:t>y</w:t>
      </w:r>
      <w:r w:rsidR="001177F6" w:rsidRPr="004836BA">
        <w:rPr>
          <w:rFonts w:ascii="Times New Roman" w:eastAsia="Arial Unicode MS" w:hAnsi="Times New Roman" w:cs="Times New Roman"/>
          <w:kern w:val="0"/>
          <w:sz w:val="20"/>
          <w:szCs w:val="20"/>
          <w:lang w:eastAsia="zh-CN"/>
        </w:rPr>
        <w:t xml:space="preserve"> of </w:t>
      </w:r>
      <w:r w:rsidR="000B4752" w:rsidRPr="004836BA">
        <w:rPr>
          <w:rFonts w:ascii="Times New Roman" w:eastAsia="Arial Unicode MS" w:hAnsi="Times New Roman" w:cs="Times New Roman"/>
          <w:kern w:val="0"/>
          <w:sz w:val="20"/>
          <w:szCs w:val="20"/>
          <w:lang w:eastAsia="zh-CN"/>
        </w:rPr>
        <w:t>the corresponding PDCP discard timer</w:t>
      </w:r>
      <w:r w:rsidR="00523B44" w:rsidRPr="004836BA">
        <w:rPr>
          <w:rFonts w:ascii="Times New Roman" w:eastAsia="Arial Unicode MS" w:hAnsi="Times New Roman" w:cs="Times New Roman"/>
          <w:kern w:val="0"/>
          <w:sz w:val="20"/>
          <w:szCs w:val="20"/>
          <w:lang w:eastAsia="zh-CN"/>
        </w:rPr>
        <w:t xml:space="preserve">. </w:t>
      </w:r>
      <w:r w:rsidR="00B67011" w:rsidRPr="004836BA">
        <w:rPr>
          <w:rFonts w:ascii="Times New Roman" w:eastAsia="Arial Unicode MS" w:hAnsi="Times New Roman" w:cs="Times New Roman"/>
          <w:kern w:val="0"/>
          <w:sz w:val="20"/>
          <w:szCs w:val="20"/>
          <w:lang w:eastAsia="zh-CN"/>
        </w:rPr>
        <w:t>H</w:t>
      </w:r>
      <w:r w:rsidR="00DE2741" w:rsidRPr="004836BA">
        <w:rPr>
          <w:rFonts w:ascii="Times New Roman" w:eastAsia="Arial Unicode MS" w:hAnsi="Times New Roman" w:cs="Times New Roman"/>
          <w:kern w:val="0"/>
          <w:sz w:val="20"/>
          <w:szCs w:val="20"/>
          <w:lang w:eastAsia="zh-CN"/>
        </w:rPr>
        <w:t xml:space="preserve">ow to calculate the delayed buffer size </w:t>
      </w:r>
      <w:r w:rsidR="00E077B0">
        <w:rPr>
          <w:rFonts w:ascii="Times New Roman" w:eastAsia="Arial Unicode MS" w:hAnsi="Times New Roman" w:cs="Times New Roman"/>
          <w:kern w:val="0"/>
          <w:sz w:val="20"/>
          <w:szCs w:val="20"/>
          <w:lang w:eastAsia="zh-CN"/>
        </w:rPr>
        <w:t>will</w:t>
      </w:r>
      <w:r w:rsidR="009D6CD9" w:rsidRPr="004836BA">
        <w:rPr>
          <w:rFonts w:ascii="Times New Roman" w:eastAsia="Arial Unicode MS" w:hAnsi="Times New Roman" w:cs="Times New Roman"/>
          <w:kern w:val="0"/>
          <w:sz w:val="20"/>
          <w:szCs w:val="20"/>
          <w:lang w:eastAsia="zh-CN"/>
        </w:rPr>
        <w:t xml:space="preserve"> be</w:t>
      </w:r>
      <w:r w:rsidR="00DE2741" w:rsidRPr="004836BA">
        <w:rPr>
          <w:rFonts w:ascii="Times New Roman" w:eastAsia="Arial Unicode MS" w:hAnsi="Times New Roman" w:cs="Times New Roman"/>
          <w:kern w:val="0"/>
          <w:sz w:val="20"/>
          <w:szCs w:val="20"/>
          <w:lang w:eastAsia="zh-CN"/>
        </w:rPr>
        <w:t xml:space="preserve"> discussed in </w:t>
      </w:r>
      <w:r w:rsidR="00D848B8">
        <w:rPr>
          <w:rFonts w:ascii="Times New Roman" w:eastAsia="Arial Unicode MS" w:hAnsi="Times New Roman" w:cs="Times New Roman"/>
          <w:kern w:val="0"/>
          <w:sz w:val="20"/>
          <w:szCs w:val="20"/>
          <w:lang w:eastAsia="zh-CN"/>
        </w:rPr>
        <w:t xml:space="preserve">the </w:t>
      </w:r>
      <w:r w:rsidR="00D848B8" w:rsidRPr="00D848B8">
        <w:rPr>
          <w:rFonts w:ascii="Times New Roman" w:eastAsia="Arial Unicode MS" w:hAnsi="Times New Roman" w:cs="Times New Roman"/>
          <w:kern w:val="0"/>
          <w:sz w:val="20"/>
          <w:szCs w:val="20"/>
          <w:lang w:eastAsia="zh-CN"/>
        </w:rPr>
        <w:t>subsequent </w:t>
      </w:r>
      <w:r w:rsidR="0044652C" w:rsidRPr="004836BA">
        <w:rPr>
          <w:rFonts w:ascii="Times New Roman" w:eastAsia="Arial Unicode MS" w:hAnsi="Times New Roman" w:cs="Times New Roman"/>
          <w:kern w:val="0"/>
          <w:sz w:val="20"/>
          <w:szCs w:val="20"/>
          <w:lang w:eastAsia="zh-CN"/>
        </w:rPr>
        <w:t>section</w:t>
      </w:r>
      <w:r w:rsidR="00D848B8">
        <w:rPr>
          <w:rFonts w:ascii="Times New Roman" w:eastAsia="Arial Unicode MS" w:hAnsi="Times New Roman" w:cs="Times New Roman"/>
          <w:kern w:val="0"/>
          <w:sz w:val="20"/>
          <w:szCs w:val="20"/>
          <w:lang w:eastAsia="zh-CN"/>
        </w:rPr>
        <w:t>s</w:t>
      </w:r>
      <w:r w:rsidR="00DE2741" w:rsidRPr="004836BA">
        <w:rPr>
          <w:rFonts w:ascii="Times New Roman" w:eastAsia="Arial Unicode MS" w:hAnsi="Times New Roman" w:cs="Times New Roman"/>
          <w:kern w:val="0"/>
          <w:sz w:val="20"/>
          <w:szCs w:val="20"/>
          <w:lang w:eastAsia="zh-CN"/>
        </w:rPr>
        <w:t>.</w:t>
      </w:r>
    </w:p>
    <w:p w:rsidR="00923960" w:rsidRPr="004836BA" w:rsidRDefault="00923960" w:rsidP="00923960">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Proposal</w:t>
      </w:r>
      <w:r w:rsidR="005C0D37" w:rsidRPr="004836BA">
        <w:rPr>
          <w:rFonts w:ascii="Times New Roman" w:eastAsia="Arial Unicode MS" w:hAnsi="Times New Roman" w:cs="Times New Roman"/>
          <w:b/>
          <w:kern w:val="0"/>
          <w:sz w:val="20"/>
          <w:szCs w:val="20"/>
          <w:lang w:eastAsia="zh-CN"/>
        </w:rPr>
        <w:t xml:space="preserve"> </w:t>
      </w:r>
      <w:r w:rsidR="00865C05" w:rsidRPr="004836BA">
        <w:rPr>
          <w:rFonts w:ascii="Times New Roman" w:eastAsia="Arial Unicode MS" w:hAnsi="Times New Roman" w:cs="Times New Roman"/>
          <w:b/>
          <w:kern w:val="0"/>
          <w:sz w:val="20"/>
          <w:szCs w:val="20"/>
          <w:lang w:eastAsia="zh-CN"/>
        </w:rPr>
        <w:t>1</w:t>
      </w:r>
      <w:r w:rsidRPr="004836BA">
        <w:rPr>
          <w:rFonts w:ascii="Times New Roman" w:eastAsia="Arial Unicode MS" w:hAnsi="Times New Roman" w:cs="Times New Roman"/>
          <w:b/>
          <w:kern w:val="0"/>
          <w:sz w:val="20"/>
          <w:szCs w:val="20"/>
          <w:lang w:eastAsia="zh-CN"/>
        </w:rPr>
        <w:t xml:space="preserve">: </w:t>
      </w:r>
      <w:r w:rsidR="009E5FF3" w:rsidRPr="004836BA">
        <w:rPr>
          <w:rFonts w:ascii="Times New Roman" w:eastAsia="Arial Unicode MS" w:hAnsi="Times New Roman" w:cs="Times New Roman"/>
          <w:b/>
          <w:kern w:val="0"/>
          <w:sz w:val="20"/>
          <w:szCs w:val="20"/>
          <w:lang w:eastAsia="zh-CN"/>
        </w:rPr>
        <w:t>MAC CE for DSR should</w:t>
      </w:r>
      <w:r w:rsidR="00900C9F" w:rsidRPr="004836BA">
        <w:rPr>
          <w:rFonts w:ascii="Times New Roman" w:eastAsia="Arial Unicode MS" w:hAnsi="Times New Roman" w:cs="Times New Roman"/>
          <w:b/>
          <w:kern w:val="0"/>
          <w:sz w:val="20"/>
          <w:szCs w:val="20"/>
          <w:lang w:eastAsia="zh-CN"/>
        </w:rPr>
        <w:t xml:space="preserve"> </w:t>
      </w:r>
      <w:r w:rsidR="00AB031C" w:rsidRPr="004836BA">
        <w:rPr>
          <w:rFonts w:ascii="Times New Roman" w:eastAsia="Arial Unicode MS" w:hAnsi="Times New Roman" w:cs="Times New Roman"/>
          <w:b/>
          <w:kern w:val="0"/>
          <w:sz w:val="20"/>
          <w:szCs w:val="20"/>
          <w:lang w:eastAsia="zh-CN"/>
        </w:rPr>
        <w:t>include</w:t>
      </w:r>
      <w:r w:rsidR="00DF0B45" w:rsidRPr="004836BA">
        <w:rPr>
          <w:rFonts w:ascii="Times New Roman" w:eastAsia="Arial Unicode MS" w:hAnsi="Times New Roman" w:cs="Times New Roman"/>
          <w:b/>
          <w:kern w:val="0"/>
          <w:sz w:val="20"/>
          <w:szCs w:val="20"/>
          <w:lang w:eastAsia="zh-CN"/>
        </w:rPr>
        <w:t xml:space="preserve"> </w:t>
      </w:r>
      <w:r w:rsidR="001D3BD9" w:rsidRPr="004836BA">
        <w:rPr>
          <w:rFonts w:ascii="Times New Roman" w:eastAsia="Arial Unicode MS" w:hAnsi="Times New Roman" w:cs="Times New Roman"/>
          <w:b/>
          <w:kern w:val="0"/>
          <w:sz w:val="20"/>
          <w:szCs w:val="20"/>
          <w:lang w:eastAsia="zh-CN"/>
        </w:rPr>
        <w:t xml:space="preserve">at least </w:t>
      </w:r>
      <w:r w:rsidR="005F224F" w:rsidRPr="004836BA">
        <w:rPr>
          <w:rFonts w:ascii="Times New Roman" w:eastAsia="Arial Unicode MS" w:hAnsi="Times New Roman" w:cs="Times New Roman"/>
          <w:b/>
          <w:kern w:val="0"/>
          <w:sz w:val="20"/>
          <w:szCs w:val="20"/>
          <w:lang w:eastAsia="zh-CN"/>
        </w:rPr>
        <w:t>LCG</w:t>
      </w:r>
      <w:r w:rsidR="00A430C3" w:rsidRPr="004836BA">
        <w:rPr>
          <w:rFonts w:ascii="Times New Roman" w:eastAsia="Arial Unicode MS" w:hAnsi="Times New Roman" w:cs="Times New Roman"/>
          <w:b/>
          <w:kern w:val="0"/>
          <w:sz w:val="20"/>
          <w:szCs w:val="20"/>
          <w:lang w:eastAsia="zh-CN"/>
        </w:rPr>
        <w:t xml:space="preserve"> ID, remaining delay budget</w:t>
      </w:r>
      <w:r w:rsidR="00E077B0">
        <w:rPr>
          <w:rFonts w:ascii="Times New Roman" w:eastAsia="Arial Unicode MS" w:hAnsi="Times New Roman" w:cs="Times New Roman"/>
          <w:b/>
          <w:kern w:val="0"/>
          <w:sz w:val="20"/>
          <w:szCs w:val="20"/>
          <w:lang w:eastAsia="zh-CN"/>
        </w:rPr>
        <w:t>,</w:t>
      </w:r>
      <w:r w:rsidR="00A430C3" w:rsidRPr="004836BA">
        <w:rPr>
          <w:rFonts w:ascii="Times New Roman" w:eastAsia="Arial Unicode MS" w:hAnsi="Times New Roman" w:cs="Times New Roman"/>
          <w:b/>
          <w:kern w:val="0"/>
          <w:sz w:val="20"/>
          <w:szCs w:val="20"/>
          <w:lang w:eastAsia="zh-CN"/>
        </w:rPr>
        <w:t xml:space="preserve"> and</w:t>
      </w:r>
      <w:r w:rsidRPr="004836BA">
        <w:rPr>
          <w:rFonts w:ascii="Times New Roman" w:eastAsia="Arial Unicode MS" w:hAnsi="Times New Roman" w:cs="Times New Roman"/>
          <w:b/>
          <w:kern w:val="0"/>
          <w:sz w:val="20"/>
          <w:szCs w:val="20"/>
          <w:lang w:eastAsia="zh-CN"/>
        </w:rPr>
        <w:t xml:space="preserve"> delayed buffer size.</w:t>
      </w:r>
    </w:p>
    <w:p w:rsidR="00864AFF" w:rsidRPr="004836BA" w:rsidRDefault="00864AFF" w:rsidP="00206A78">
      <w:pPr>
        <w:widowControl/>
        <w:spacing w:before="120" w:afterLines="50" w:after="120"/>
        <w:rPr>
          <w:rFonts w:ascii="Times New Roman" w:eastAsia="Arial Unicode MS" w:hAnsi="Times New Roman" w:cs="Times New Roman"/>
          <w:kern w:val="0"/>
          <w:sz w:val="20"/>
          <w:szCs w:val="20"/>
          <w:lang w:eastAsia="zh-CN"/>
        </w:rPr>
      </w:pPr>
    </w:p>
    <w:p w:rsidR="001177F6" w:rsidRPr="004836BA" w:rsidRDefault="001177F6" w:rsidP="00E877D2">
      <w:pPr>
        <w:widowControl/>
        <w:spacing w:before="120" w:afterLines="50" w:after="120"/>
        <w:rPr>
          <w:rFonts w:ascii="Times New Roman" w:eastAsia="Arial Unicode MS" w:hAnsi="Times New Roman" w:cs="Times New Roman"/>
          <w:kern w:val="0"/>
          <w:sz w:val="20"/>
          <w:szCs w:val="20"/>
          <w:u w:val="single"/>
          <w:lang w:val="it-IT" w:eastAsia="zh-CN"/>
        </w:rPr>
      </w:pPr>
      <w:r w:rsidRPr="004836BA">
        <w:rPr>
          <w:rFonts w:ascii="Times New Roman" w:eastAsia="Arial Unicode MS" w:hAnsi="Times New Roman" w:cs="Times New Roman"/>
          <w:b/>
          <w:kern w:val="0"/>
          <w:sz w:val="20"/>
          <w:szCs w:val="20"/>
          <w:u w:val="single"/>
          <w:lang w:val="it-IT" w:eastAsia="zh-CN"/>
        </w:rPr>
        <w:t>Remaining delay budget</w:t>
      </w:r>
      <w:r w:rsidRPr="004836BA">
        <w:rPr>
          <w:rFonts w:ascii="Times New Roman" w:eastAsia="Arial Unicode MS" w:hAnsi="Times New Roman" w:cs="Times New Roman"/>
          <w:kern w:val="0"/>
          <w:sz w:val="20"/>
          <w:szCs w:val="20"/>
          <w:u w:val="single"/>
          <w:lang w:val="it-IT" w:eastAsia="zh-CN"/>
        </w:rPr>
        <w:t>:</w:t>
      </w:r>
    </w:p>
    <w:p w:rsidR="00366A3E" w:rsidRPr="004836BA" w:rsidRDefault="005E5025" w:rsidP="00E877D2">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In RAN2#122 meeting, it was agreed that the remaining time is based on the PDCP discard timer</w:t>
      </w:r>
      <w:r w:rsidR="00E077B0">
        <w:rPr>
          <w:rFonts w:ascii="Times New Roman" w:eastAsia="Arial Unicode MS" w:hAnsi="Times New Roman" w:cs="Times New Roman"/>
          <w:kern w:val="0"/>
          <w:sz w:val="20"/>
          <w:szCs w:val="20"/>
          <w:lang w:eastAsia="zh-CN"/>
        </w:rPr>
        <w:t>,</w:t>
      </w:r>
      <w:r w:rsidRPr="004836BA">
        <w:rPr>
          <w:rFonts w:ascii="Times New Roman" w:eastAsia="Arial Unicode MS" w:hAnsi="Times New Roman" w:cs="Times New Roman"/>
          <w:kern w:val="0"/>
          <w:sz w:val="20"/>
          <w:szCs w:val="20"/>
          <w:lang w:eastAsia="zh-CN"/>
        </w:rPr>
        <w:t xml:space="preserve"> and the reference time for the remaining time is determined from the point of the first transmission of the information.</w:t>
      </w:r>
      <w:r w:rsidR="00ED2070" w:rsidRPr="004836BA">
        <w:rPr>
          <w:rFonts w:ascii="Times New Roman" w:eastAsia="Arial Unicode MS" w:hAnsi="Times New Roman" w:cs="Times New Roman"/>
          <w:kern w:val="0"/>
          <w:sz w:val="20"/>
          <w:szCs w:val="20"/>
          <w:lang w:eastAsia="zh-CN"/>
        </w:rPr>
        <w:t xml:space="preserve"> </w:t>
      </w:r>
    </w:p>
    <w:p w:rsidR="00366A3E" w:rsidRPr="004836BA" w:rsidRDefault="00BD6E68" w:rsidP="00366A3E">
      <w:pPr>
        <w:widowControl/>
        <w:spacing w:before="120" w:afterLines="50" w:after="120"/>
        <w:jc w:val="center"/>
        <w:rPr>
          <w:rFonts w:ascii="Times New Roman" w:eastAsia="Arial Unicode MS" w:hAnsi="Times New Roman" w:cs="Times New Roman"/>
          <w:kern w:val="0"/>
          <w:sz w:val="20"/>
          <w:szCs w:val="20"/>
          <w:lang w:eastAsia="zh-CN"/>
        </w:rPr>
      </w:pPr>
      <w:r>
        <w:rPr>
          <w:rFonts w:ascii="Times New Roman" w:eastAsia="Arial Unicode MS" w:hAnsi="Times New Roman" w:cs="Times New Roman"/>
          <w:noProof/>
          <w:kern w:val="0"/>
          <w:sz w:val="20"/>
          <w:szCs w:val="20"/>
          <w:lang w:val="en-US" w:eastAsia="zh-CN"/>
        </w:rPr>
        <w:lastRenderedPageBreak/>
        <w:drawing>
          <wp:inline distT="0" distB="0" distL="0" distR="0" wp14:anchorId="62D058FA">
            <wp:extent cx="5080859" cy="20041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14850" cy="2017533"/>
                    </a:xfrm>
                    <a:prstGeom prst="rect">
                      <a:avLst/>
                    </a:prstGeom>
                    <a:noFill/>
                  </pic:spPr>
                </pic:pic>
              </a:graphicData>
            </a:graphic>
          </wp:inline>
        </w:drawing>
      </w:r>
    </w:p>
    <w:p w:rsidR="00366A3E" w:rsidRPr="004836BA" w:rsidRDefault="00366A3E" w:rsidP="00366A3E">
      <w:pPr>
        <w:widowControl/>
        <w:spacing w:before="120" w:afterLines="50" w:after="120"/>
        <w:jc w:val="center"/>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Figure 1: delay information of a UL packet</w:t>
      </w:r>
    </w:p>
    <w:p w:rsidR="00B0468F" w:rsidRPr="004836BA" w:rsidRDefault="00B0468F" w:rsidP="00E877D2">
      <w:pPr>
        <w:widowControl/>
        <w:spacing w:before="120" w:afterLines="50" w:after="120"/>
        <w:rPr>
          <w:rFonts w:ascii="Times New Roman" w:eastAsia="Arial Unicode MS" w:hAnsi="Times New Roman" w:cs="Times New Roman"/>
          <w:kern w:val="0"/>
          <w:sz w:val="20"/>
          <w:szCs w:val="20"/>
          <w:lang w:val="en-US" w:eastAsia="zh-CN"/>
        </w:rPr>
      </w:pPr>
    </w:p>
    <w:p w:rsidR="00691BCE" w:rsidRPr="004836BA" w:rsidRDefault="005E5025" w:rsidP="00E877D2">
      <w:pPr>
        <w:widowControl/>
        <w:spacing w:before="120" w:afterLines="50" w:after="120"/>
        <w:rPr>
          <w:rFonts w:ascii="Times New Roman" w:eastAsia="Arial Unicode MS" w:hAnsi="Times New Roman" w:cs="Times New Roman"/>
          <w:kern w:val="0"/>
          <w:sz w:val="20"/>
          <w:szCs w:val="20"/>
          <w:lang w:val="en-US" w:eastAsia="zh-CN"/>
        </w:rPr>
      </w:pPr>
      <w:r w:rsidRPr="004836BA">
        <w:rPr>
          <w:rFonts w:ascii="Times New Roman" w:eastAsia="Arial Unicode MS" w:hAnsi="Times New Roman" w:cs="Times New Roman"/>
          <w:kern w:val="0"/>
          <w:sz w:val="20"/>
          <w:szCs w:val="20"/>
          <w:lang w:val="en-US" w:eastAsia="zh-CN"/>
        </w:rPr>
        <w:t xml:space="preserve">Since both UE and the network know when </w:t>
      </w:r>
      <w:r w:rsidR="00ED2070" w:rsidRPr="004836BA">
        <w:rPr>
          <w:rFonts w:ascii="Times New Roman" w:eastAsia="Arial Unicode MS" w:hAnsi="Times New Roman" w:cs="Times New Roman"/>
          <w:kern w:val="0"/>
          <w:sz w:val="20"/>
          <w:szCs w:val="20"/>
          <w:lang w:val="en-US" w:eastAsia="zh-CN"/>
        </w:rPr>
        <w:t xml:space="preserve">the delay </w:t>
      </w:r>
      <w:r w:rsidR="00D3745B" w:rsidRPr="004836BA">
        <w:rPr>
          <w:rFonts w:ascii="Times New Roman" w:eastAsia="Arial Unicode MS" w:hAnsi="Times New Roman" w:cs="Times New Roman"/>
          <w:kern w:val="0"/>
          <w:sz w:val="20"/>
          <w:szCs w:val="20"/>
          <w:lang w:val="en-US" w:eastAsia="zh-CN"/>
        </w:rPr>
        <w:t xml:space="preserve">information </w:t>
      </w:r>
      <w:r w:rsidR="00410A91" w:rsidRPr="004836BA">
        <w:rPr>
          <w:rFonts w:ascii="Times New Roman" w:eastAsia="Arial Unicode MS" w:hAnsi="Times New Roman" w:cs="Times New Roman"/>
          <w:kern w:val="0"/>
          <w:sz w:val="20"/>
          <w:szCs w:val="20"/>
          <w:lang w:val="en-US" w:eastAsia="zh-CN"/>
        </w:rPr>
        <w:t>(</w:t>
      </w:r>
      <w:r w:rsidR="00C2685A">
        <w:rPr>
          <w:rFonts w:ascii="Times New Roman" w:eastAsia="Arial Unicode MS" w:hAnsi="Times New Roman" w:cs="Times New Roman"/>
          <w:kern w:val="0"/>
          <w:sz w:val="20"/>
          <w:szCs w:val="20"/>
          <w:lang w:val="en-US" w:eastAsia="zh-CN"/>
        </w:rPr>
        <w:t>i.</w:t>
      </w:r>
      <w:r w:rsidR="00410A91" w:rsidRPr="004836BA">
        <w:rPr>
          <w:rFonts w:ascii="Times New Roman" w:eastAsia="Arial Unicode MS" w:hAnsi="Times New Roman" w:cs="Times New Roman"/>
          <w:kern w:val="0"/>
          <w:sz w:val="20"/>
          <w:szCs w:val="20"/>
          <w:lang w:val="en-US" w:eastAsia="zh-CN"/>
        </w:rPr>
        <w:t>e., D</w:t>
      </w:r>
      <w:r w:rsidR="00ED2070" w:rsidRPr="004836BA">
        <w:rPr>
          <w:rFonts w:ascii="Times New Roman" w:eastAsia="Arial Unicode MS" w:hAnsi="Times New Roman" w:cs="Times New Roman"/>
          <w:kern w:val="0"/>
          <w:sz w:val="20"/>
          <w:szCs w:val="20"/>
          <w:lang w:val="en-US" w:eastAsia="zh-CN"/>
        </w:rPr>
        <w:t>SR)</w:t>
      </w:r>
      <w:r w:rsidRPr="004836BA">
        <w:rPr>
          <w:rFonts w:ascii="Times New Roman" w:eastAsia="Arial Unicode MS" w:hAnsi="Times New Roman" w:cs="Times New Roman"/>
          <w:kern w:val="0"/>
          <w:sz w:val="20"/>
          <w:szCs w:val="20"/>
          <w:lang w:val="en-US" w:eastAsia="zh-CN"/>
        </w:rPr>
        <w:t xml:space="preserve"> is initially transmitted based on the UL grant (i.e.</w:t>
      </w:r>
      <w:r w:rsidR="000028C0" w:rsidRPr="004836BA">
        <w:rPr>
          <w:rFonts w:ascii="Times New Roman" w:eastAsia="Arial Unicode MS" w:hAnsi="Times New Roman" w:cs="Times New Roman"/>
          <w:kern w:val="0"/>
          <w:sz w:val="20"/>
          <w:szCs w:val="20"/>
          <w:lang w:val="en-US" w:eastAsia="zh-CN"/>
        </w:rPr>
        <w:t>,</w:t>
      </w:r>
      <m:oMath>
        <m:sSub>
          <m:sSubPr>
            <m:ctrlPr>
              <w:rPr>
                <w:rFonts w:ascii="Cambria Math" w:eastAsia="Arial Unicode MS" w:hAnsi="Cambria Math" w:cs="Times New Roman"/>
                <w:i/>
                <w:iCs/>
                <w:kern w:val="0"/>
                <w:sz w:val="20"/>
                <w:szCs w:val="20"/>
                <w:lang w:val="en-US" w:eastAsia="zh-CN"/>
              </w:rPr>
            </m:ctrlPr>
          </m:sSubPr>
          <m:e>
            <m:r>
              <w:rPr>
                <w:rFonts w:ascii="Cambria Math" w:eastAsia="Arial Unicode MS" w:hAnsi="Cambria Math" w:cs="Times New Roman"/>
                <w:kern w:val="0"/>
                <w:sz w:val="20"/>
                <w:szCs w:val="20"/>
                <w:lang w:val="en-US" w:eastAsia="zh-CN"/>
              </w:rPr>
              <m:t>t</m:t>
            </m:r>
          </m:e>
          <m:sub>
            <m:r>
              <w:rPr>
                <w:rFonts w:ascii="Cambria Math" w:eastAsia="Arial Unicode MS" w:hAnsi="Cambria Math" w:cs="Times New Roman"/>
                <w:kern w:val="0"/>
                <w:sz w:val="20"/>
                <w:szCs w:val="20"/>
                <w:lang w:val="en-US" w:eastAsia="zh-CN"/>
              </w:rPr>
              <m:t>3</m:t>
            </m:r>
          </m:sub>
        </m:sSub>
      </m:oMath>
      <w:r w:rsidRPr="004836BA">
        <w:rPr>
          <w:rFonts w:ascii="Times New Roman" w:eastAsia="Arial Unicode MS" w:hAnsi="Times New Roman" w:cs="Times New Roman"/>
          <w:kern w:val="0"/>
          <w:sz w:val="20"/>
          <w:szCs w:val="20"/>
          <w:lang w:val="en-US" w:eastAsia="zh-CN"/>
        </w:rPr>
        <w:t>), UE could report “remaining delay budget” with value “</w:t>
      </w:r>
      <w:r w:rsidRPr="004836BA">
        <w:rPr>
          <w:rFonts w:ascii="Times New Roman" w:eastAsia="Arial Unicode MS" w:hAnsi="Times New Roman" w:cs="Times New Roman"/>
          <w:i/>
          <w:kern w:val="0"/>
          <w:sz w:val="20"/>
          <w:szCs w:val="20"/>
          <w:shd w:val="pct15" w:color="auto" w:fill="FFFFFF"/>
          <w:lang w:eastAsia="zh-CN"/>
        </w:rPr>
        <w:t>t</w:t>
      </w:r>
      <w:r w:rsidRPr="004836BA">
        <w:rPr>
          <w:rFonts w:ascii="Times New Roman" w:eastAsia="Arial Unicode MS" w:hAnsi="Times New Roman" w:cs="Times New Roman"/>
          <w:kern w:val="0"/>
          <w:sz w:val="20"/>
          <w:szCs w:val="20"/>
          <w:shd w:val="pct15" w:color="auto" w:fill="FFFFFF"/>
          <w:vertAlign w:val="subscript"/>
          <w:lang w:eastAsia="zh-CN"/>
        </w:rPr>
        <w:t xml:space="preserve"> PDB</w:t>
      </w:r>
      <w:r w:rsidRPr="004836BA">
        <w:rPr>
          <w:rFonts w:ascii="Times New Roman" w:eastAsia="Arial Unicode MS" w:hAnsi="Times New Roman" w:cs="Times New Roman"/>
          <w:i/>
          <w:kern w:val="0"/>
          <w:sz w:val="20"/>
          <w:szCs w:val="20"/>
          <w:shd w:val="pct15" w:color="auto" w:fill="FFFFFF"/>
          <w:lang w:eastAsia="zh-CN"/>
        </w:rPr>
        <w:t xml:space="preserve"> – </w:t>
      </w:r>
      <w:r w:rsidRPr="004836BA">
        <w:rPr>
          <w:rFonts w:ascii="Times New Roman" w:eastAsia="Arial Unicode MS" w:hAnsi="Times New Roman" w:cs="Times New Roman"/>
          <w:kern w:val="0"/>
          <w:sz w:val="20"/>
          <w:szCs w:val="20"/>
          <w:shd w:val="pct15" w:color="auto" w:fill="FFFFFF"/>
          <w:lang w:eastAsia="zh-CN"/>
        </w:rPr>
        <w:t>(</w:t>
      </w:r>
      <w:r w:rsidRPr="004836BA">
        <w:rPr>
          <w:rFonts w:ascii="Times New Roman" w:eastAsia="Arial Unicode MS" w:hAnsi="Times New Roman" w:cs="Times New Roman"/>
          <w:i/>
          <w:kern w:val="0"/>
          <w:sz w:val="20"/>
          <w:szCs w:val="20"/>
          <w:shd w:val="pct15" w:color="auto" w:fill="FFFFFF"/>
          <w:lang w:eastAsia="zh-CN"/>
        </w:rPr>
        <w:t>t</w:t>
      </w:r>
      <w:r w:rsidRPr="004836BA">
        <w:rPr>
          <w:rFonts w:ascii="Times New Roman" w:eastAsia="Arial Unicode MS" w:hAnsi="Times New Roman" w:cs="Times New Roman"/>
          <w:kern w:val="0"/>
          <w:sz w:val="20"/>
          <w:szCs w:val="20"/>
          <w:shd w:val="pct15" w:color="auto" w:fill="FFFFFF"/>
          <w:vertAlign w:val="subscript"/>
          <w:lang w:eastAsia="zh-CN"/>
        </w:rPr>
        <w:t xml:space="preserve"> 3</w:t>
      </w:r>
      <w:r w:rsidRPr="004836BA">
        <w:rPr>
          <w:rFonts w:ascii="Times New Roman" w:eastAsia="Arial Unicode MS" w:hAnsi="Times New Roman" w:cs="Times New Roman"/>
          <w:i/>
          <w:kern w:val="0"/>
          <w:sz w:val="20"/>
          <w:szCs w:val="20"/>
          <w:shd w:val="pct15" w:color="auto" w:fill="FFFFFF"/>
          <w:lang w:eastAsia="zh-CN"/>
        </w:rPr>
        <w:t xml:space="preserve"> – t</w:t>
      </w:r>
      <w:r w:rsidRPr="004836BA">
        <w:rPr>
          <w:rFonts w:ascii="Times New Roman" w:eastAsia="Arial Unicode MS" w:hAnsi="Times New Roman" w:cs="Times New Roman"/>
          <w:kern w:val="0"/>
          <w:sz w:val="20"/>
          <w:szCs w:val="20"/>
          <w:shd w:val="pct15" w:color="auto" w:fill="FFFFFF"/>
          <w:vertAlign w:val="subscript"/>
          <w:lang w:eastAsia="zh-CN"/>
        </w:rPr>
        <w:t xml:space="preserve"> 0</w:t>
      </w:r>
      <w:r w:rsidRPr="004836BA">
        <w:rPr>
          <w:rFonts w:ascii="Times New Roman" w:eastAsia="Arial Unicode MS" w:hAnsi="Times New Roman" w:cs="Times New Roman"/>
          <w:kern w:val="0"/>
          <w:sz w:val="20"/>
          <w:szCs w:val="20"/>
          <w:shd w:val="pct15" w:color="auto" w:fill="FFFFFF"/>
          <w:lang w:val="en-US" w:eastAsia="zh-CN"/>
        </w:rPr>
        <w:t>)</w:t>
      </w:r>
      <w:r w:rsidRPr="004836BA">
        <w:rPr>
          <w:rFonts w:ascii="Times New Roman" w:eastAsia="Arial Unicode MS" w:hAnsi="Times New Roman" w:cs="Times New Roman"/>
          <w:kern w:val="0"/>
          <w:sz w:val="20"/>
          <w:szCs w:val="20"/>
          <w:lang w:val="en-US" w:eastAsia="zh-CN"/>
        </w:rPr>
        <w:t>”</w:t>
      </w:r>
      <w:r w:rsidR="0025471C">
        <w:rPr>
          <w:rFonts w:ascii="Times New Roman" w:eastAsia="Arial Unicode MS" w:hAnsi="Times New Roman" w:cs="Times New Roman"/>
          <w:kern w:val="0"/>
          <w:sz w:val="20"/>
          <w:szCs w:val="20"/>
          <w:lang w:val="en-US" w:eastAsia="zh-CN"/>
        </w:rPr>
        <w:t xml:space="preserve"> (in milliseconds)</w:t>
      </w:r>
      <w:r w:rsidRPr="004836BA">
        <w:rPr>
          <w:rFonts w:ascii="Times New Roman" w:eastAsia="Arial Unicode MS" w:hAnsi="Times New Roman" w:cs="Times New Roman"/>
          <w:kern w:val="0"/>
          <w:sz w:val="20"/>
          <w:szCs w:val="20"/>
          <w:lang w:val="en-US" w:eastAsia="zh-CN"/>
        </w:rPr>
        <w:t xml:space="preserve">, then the network can derive the </w:t>
      </w:r>
      <w:r w:rsidR="00CA10CE" w:rsidRPr="004836BA">
        <w:rPr>
          <w:rFonts w:ascii="Times New Roman" w:eastAsia="Arial Unicode MS" w:hAnsi="Times New Roman" w:cs="Times New Roman"/>
          <w:kern w:val="0"/>
          <w:sz w:val="20"/>
          <w:szCs w:val="20"/>
          <w:lang w:val="en-US" w:eastAsia="zh-CN"/>
        </w:rPr>
        <w:t xml:space="preserve">exact </w:t>
      </w:r>
      <w:r w:rsidRPr="004836BA">
        <w:rPr>
          <w:rFonts w:ascii="Times New Roman" w:eastAsia="Arial Unicode MS" w:hAnsi="Times New Roman" w:cs="Times New Roman"/>
          <w:kern w:val="0"/>
          <w:sz w:val="20"/>
          <w:szCs w:val="20"/>
          <w:lang w:val="en-US" w:eastAsia="zh-CN"/>
        </w:rPr>
        <w:t>remaining delay</w:t>
      </w:r>
      <w:r w:rsidR="00CA10CE" w:rsidRPr="004836BA">
        <w:rPr>
          <w:rFonts w:ascii="Times New Roman" w:eastAsia="Arial Unicode MS" w:hAnsi="Times New Roman" w:cs="Times New Roman"/>
          <w:kern w:val="0"/>
          <w:sz w:val="20"/>
          <w:szCs w:val="20"/>
          <w:lang w:val="en-US" w:eastAsia="zh-CN"/>
        </w:rPr>
        <w:t xml:space="preserve"> value </w:t>
      </w:r>
      <w:r w:rsidRPr="004836BA">
        <w:rPr>
          <w:rFonts w:ascii="Times New Roman" w:eastAsia="Arial Unicode MS" w:hAnsi="Times New Roman" w:cs="Times New Roman"/>
          <w:kern w:val="0"/>
          <w:sz w:val="20"/>
          <w:szCs w:val="20"/>
          <w:lang w:val="en-US" w:eastAsia="zh-CN"/>
        </w:rPr>
        <w:t>as “</w:t>
      </w:r>
      <w:r w:rsidRPr="004836BA">
        <w:rPr>
          <w:rFonts w:ascii="Times New Roman" w:eastAsia="Arial Unicode MS" w:hAnsi="Times New Roman" w:cs="Times New Roman"/>
          <w:i/>
          <w:kern w:val="0"/>
          <w:sz w:val="20"/>
          <w:szCs w:val="20"/>
          <w:lang w:eastAsia="zh-CN"/>
        </w:rPr>
        <w:t>t</w:t>
      </w:r>
      <w:r w:rsidRPr="004836BA">
        <w:rPr>
          <w:rFonts w:ascii="Times New Roman" w:eastAsia="Arial Unicode MS" w:hAnsi="Times New Roman" w:cs="Times New Roman"/>
          <w:kern w:val="0"/>
          <w:sz w:val="20"/>
          <w:szCs w:val="20"/>
          <w:vertAlign w:val="subscript"/>
          <w:lang w:eastAsia="zh-CN"/>
        </w:rPr>
        <w:t xml:space="preserve"> PDB</w:t>
      </w:r>
      <w:r w:rsidRPr="004836BA">
        <w:rPr>
          <w:rFonts w:ascii="Times New Roman" w:eastAsia="Arial Unicode MS" w:hAnsi="Times New Roman" w:cs="Times New Roman"/>
          <w:i/>
          <w:kern w:val="0"/>
          <w:sz w:val="20"/>
          <w:szCs w:val="20"/>
          <w:lang w:eastAsia="zh-CN"/>
        </w:rPr>
        <w:t xml:space="preserve"> – </w:t>
      </w:r>
      <w:r w:rsidRPr="004836BA">
        <w:rPr>
          <w:rFonts w:ascii="Times New Roman" w:eastAsia="Arial Unicode MS" w:hAnsi="Times New Roman" w:cs="Times New Roman"/>
          <w:kern w:val="0"/>
          <w:sz w:val="20"/>
          <w:szCs w:val="20"/>
          <w:lang w:eastAsia="zh-CN"/>
        </w:rPr>
        <w:t>(</w:t>
      </w:r>
      <w:r w:rsidRPr="004836BA">
        <w:rPr>
          <w:rFonts w:ascii="Times New Roman" w:eastAsia="Arial Unicode MS" w:hAnsi="Times New Roman" w:cs="Times New Roman"/>
          <w:i/>
          <w:kern w:val="0"/>
          <w:sz w:val="20"/>
          <w:szCs w:val="20"/>
          <w:lang w:eastAsia="zh-CN"/>
        </w:rPr>
        <w:t>t</w:t>
      </w:r>
      <w:r w:rsidRPr="004836BA">
        <w:rPr>
          <w:rFonts w:ascii="Times New Roman" w:eastAsia="Arial Unicode MS" w:hAnsi="Times New Roman" w:cs="Times New Roman"/>
          <w:kern w:val="0"/>
          <w:sz w:val="20"/>
          <w:szCs w:val="20"/>
          <w:vertAlign w:val="subscript"/>
          <w:lang w:eastAsia="zh-CN"/>
        </w:rPr>
        <w:t xml:space="preserve"> 3</w:t>
      </w:r>
      <w:r w:rsidRPr="004836BA">
        <w:rPr>
          <w:rFonts w:ascii="Times New Roman" w:eastAsia="Arial Unicode MS" w:hAnsi="Times New Roman" w:cs="Times New Roman"/>
          <w:i/>
          <w:kern w:val="0"/>
          <w:sz w:val="20"/>
          <w:szCs w:val="20"/>
          <w:lang w:eastAsia="zh-CN"/>
        </w:rPr>
        <w:t xml:space="preserve"> – t</w:t>
      </w:r>
      <w:r w:rsidRPr="004836BA">
        <w:rPr>
          <w:rFonts w:ascii="Times New Roman" w:eastAsia="Arial Unicode MS" w:hAnsi="Times New Roman" w:cs="Times New Roman"/>
          <w:kern w:val="0"/>
          <w:sz w:val="20"/>
          <w:szCs w:val="20"/>
          <w:vertAlign w:val="subscript"/>
          <w:lang w:eastAsia="zh-CN"/>
        </w:rPr>
        <w:t xml:space="preserve"> 0</w:t>
      </w:r>
      <w:r w:rsidRPr="004836BA">
        <w:rPr>
          <w:rFonts w:ascii="Times New Roman" w:eastAsia="Arial Unicode MS" w:hAnsi="Times New Roman" w:cs="Times New Roman"/>
          <w:kern w:val="0"/>
          <w:sz w:val="20"/>
          <w:szCs w:val="20"/>
          <w:lang w:val="en-US" w:eastAsia="zh-CN"/>
        </w:rPr>
        <w:t xml:space="preserve">) </w:t>
      </w:r>
      <w:r w:rsidRPr="004836BA">
        <w:rPr>
          <w:rFonts w:ascii="Times New Roman" w:eastAsia="Arial Unicode MS" w:hAnsi="Times New Roman" w:cs="Times New Roman"/>
          <w:i/>
          <w:kern w:val="0"/>
          <w:sz w:val="20"/>
          <w:szCs w:val="20"/>
          <w:lang w:eastAsia="zh-CN"/>
        </w:rPr>
        <w:t xml:space="preserve">– </w:t>
      </w:r>
      <w:r w:rsidRPr="004836BA">
        <w:rPr>
          <w:rFonts w:ascii="Times New Roman" w:eastAsia="Arial Unicode MS" w:hAnsi="Times New Roman" w:cs="Times New Roman"/>
          <w:kern w:val="0"/>
          <w:sz w:val="20"/>
          <w:szCs w:val="20"/>
          <w:lang w:eastAsia="zh-CN"/>
        </w:rPr>
        <w:t>(</w:t>
      </w:r>
      <w:r w:rsidRPr="004836BA">
        <w:rPr>
          <w:rFonts w:ascii="Times New Roman" w:eastAsia="Arial Unicode MS" w:hAnsi="Times New Roman" w:cs="Times New Roman"/>
          <w:i/>
          <w:kern w:val="0"/>
          <w:sz w:val="20"/>
          <w:szCs w:val="20"/>
          <w:lang w:eastAsia="zh-CN"/>
        </w:rPr>
        <w:t>t</w:t>
      </w:r>
      <w:r w:rsidRPr="004836BA">
        <w:rPr>
          <w:rFonts w:ascii="Times New Roman" w:eastAsia="Arial Unicode MS" w:hAnsi="Times New Roman" w:cs="Times New Roman"/>
          <w:kern w:val="0"/>
          <w:sz w:val="20"/>
          <w:szCs w:val="20"/>
          <w:vertAlign w:val="subscript"/>
          <w:lang w:eastAsia="zh-CN"/>
        </w:rPr>
        <w:t xml:space="preserve"> 4</w:t>
      </w:r>
      <w:r w:rsidRPr="004836BA">
        <w:rPr>
          <w:rFonts w:ascii="Times New Roman" w:eastAsia="Arial Unicode MS" w:hAnsi="Times New Roman" w:cs="Times New Roman"/>
          <w:i/>
          <w:kern w:val="0"/>
          <w:sz w:val="20"/>
          <w:szCs w:val="20"/>
          <w:lang w:eastAsia="zh-CN"/>
        </w:rPr>
        <w:t xml:space="preserve"> – t</w:t>
      </w:r>
      <w:r w:rsidRPr="004836BA">
        <w:rPr>
          <w:rFonts w:ascii="Times New Roman" w:eastAsia="Arial Unicode MS" w:hAnsi="Times New Roman" w:cs="Times New Roman"/>
          <w:kern w:val="0"/>
          <w:sz w:val="20"/>
          <w:szCs w:val="20"/>
          <w:vertAlign w:val="subscript"/>
          <w:lang w:eastAsia="zh-CN"/>
        </w:rPr>
        <w:t xml:space="preserve"> 3</w:t>
      </w:r>
      <w:r w:rsidRPr="004836BA">
        <w:rPr>
          <w:rFonts w:ascii="Times New Roman" w:eastAsia="Arial Unicode MS" w:hAnsi="Times New Roman" w:cs="Times New Roman"/>
          <w:kern w:val="0"/>
          <w:sz w:val="20"/>
          <w:szCs w:val="20"/>
          <w:lang w:val="en-US" w:eastAsia="zh-CN"/>
        </w:rPr>
        <w:t>)”</w:t>
      </w:r>
      <w:r w:rsidR="00084564" w:rsidRPr="004836BA">
        <w:rPr>
          <w:rFonts w:ascii="Times New Roman" w:eastAsia="Arial Unicode MS" w:hAnsi="Times New Roman" w:cs="Times New Roman"/>
          <w:kern w:val="0"/>
          <w:sz w:val="20"/>
          <w:szCs w:val="20"/>
          <w:lang w:val="en-US" w:eastAsia="zh-CN"/>
        </w:rPr>
        <w:t xml:space="preserve">, where </w:t>
      </w:r>
    </w:p>
    <w:p w:rsidR="00691BCE" w:rsidRPr="004836BA" w:rsidRDefault="00691BCE" w:rsidP="00691BCE">
      <w:pPr>
        <w:pStyle w:val="a7"/>
        <w:widowControl/>
        <w:numPr>
          <w:ilvl w:val="0"/>
          <w:numId w:val="38"/>
        </w:numPr>
        <w:spacing w:before="120" w:afterLines="50" w:after="120"/>
        <w:ind w:firstLineChars="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i/>
          <w:kern w:val="0"/>
          <w:sz w:val="20"/>
          <w:szCs w:val="20"/>
          <w:lang w:eastAsia="zh-CN"/>
        </w:rPr>
        <w:t>t</w:t>
      </w:r>
      <w:r w:rsidRPr="004836BA">
        <w:rPr>
          <w:rFonts w:ascii="Times New Roman" w:eastAsia="Arial Unicode MS" w:hAnsi="Times New Roman" w:cs="Times New Roman"/>
          <w:kern w:val="0"/>
          <w:sz w:val="20"/>
          <w:szCs w:val="20"/>
          <w:vertAlign w:val="subscript"/>
          <w:lang w:eastAsia="zh-CN"/>
        </w:rPr>
        <w:t xml:space="preserve"> 0</w:t>
      </w:r>
      <w:r w:rsidRPr="004836BA">
        <w:rPr>
          <w:rFonts w:ascii="Times New Roman" w:eastAsia="Arial Unicode MS" w:hAnsi="Times New Roman" w:cs="Times New Roman"/>
          <w:kern w:val="0"/>
          <w:sz w:val="20"/>
          <w:szCs w:val="20"/>
          <w:lang w:eastAsia="zh-CN"/>
        </w:rPr>
        <w:t xml:space="preserve"> is the arrival time of packet from upper layer, or the start time of discard timer for the corresponding SDU.</w:t>
      </w:r>
    </w:p>
    <w:p w:rsidR="0036477B" w:rsidRPr="004836BA" w:rsidRDefault="0036477B" w:rsidP="00691BCE">
      <w:pPr>
        <w:pStyle w:val="a7"/>
        <w:widowControl/>
        <w:numPr>
          <w:ilvl w:val="0"/>
          <w:numId w:val="38"/>
        </w:numPr>
        <w:spacing w:before="120" w:afterLines="50" w:after="120"/>
        <w:ind w:firstLineChars="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i/>
          <w:kern w:val="0"/>
          <w:sz w:val="20"/>
          <w:szCs w:val="20"/>
          <w:lang w:eastAsia="zh-CN"/>
        </w:rPr>
        <w:t>t</w:t>
      </w:r>
      <w:r w:rsidRPr="004836BA">
        <w:rPr>
          <w:rFonts w:ascii="Times New Roman" w:eastAsia="Arial Unicode MS" w:hAnsi="Times New Roman" w:cs="Times New Roman"/>
          <w:kern w:val="0"/>
          <w:sz w:val="20"/>
          <w:szCs w:val="20"/>
          <w:vertAlign w:val="subscript"/>
          <w:lang w:eastAsia="zh-CN"/>
        </w:rPr>
        <w:t xml:space="preserve"> 4</w:t>
      </w:r>
      <w:r w:rsidRPr="004836BA">
        <w:rPr>
          <w:rFonts w:ascii="Times New Roman" w:eastAsia="Arial Unicode MS" w:hAnsi="Times New Roman" w:cs="Times New Roman"/>
          <w:kern w:val="0"/>
          <w:sz w:val="20"/>
          <w:szCs w:val="20"/>
          <w:lang w:eastAsia="zh-CN"/>
        </w:rPr>
        <w:t xml:space="preserve"> is the time when the delay information is received by the network.</w:t>
      </w:r>
    </w:p>
    <w:p w:rsidR="005E5025" w:rsidRPr="004836BA" w:rsidRDefault="00896ED0" w:rsidP="00691BCE">
      <w:pPr>
        <w:pStyle w:val="a7"/>
        <w:widowControl/>
        <w:numPr>
          <w:ilvl w:val="0"/>
          <w:numId w:val="38"/>
        </w:numPr>
        <w:spacing w:before="120" w:afterLines="50" w:after="120"/>
        <w:ind w:firstLineChars="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i/>
          <w:kern w:val="0"/>
          <w:sz w:val="20"/>
          <w:szCs w:val="20"/>
          <w:lang w:eastAsia="zh-CN"/>
        </w:rPr>
        <w:t>t</w:t>
      </w:r>
      <w:r w:rsidRPr="004836BA">
        <w:rPr>
          <w:rFonts w:ascii="Times New Roman" w:eastAsia="Arial Unicode MS" w:hAnsi="Times New Roman" w:cs="Times New Roman"/>
          <w:kern w:val="0"/>
          <w:sz w:val="20"/>
          <w:szCs w:val="20"/>
          <w:vertAlign w:val="subscript"/>
          <w:lang w:eastAsia="zh-CN"/>
        </w:rPr>
        <w:t xml:space="preserve"> PDB</w:t>
      </w:r>
      <w:r w:rsidRPr="004836BA">
        <w:rPr>
          <w:rFonts w:ascii="Times New Roman" w:eastAsia="Arial Unicode MS" w:hAnsi="Times New Roman" w:cs="Times New Roman"/>
          <w:kern w:val="0"/>
          <w:sz w:val="20"/>
          <w:szCs w:val="20"/>
          <w:lang w:val="en-US" w:eastAsia="zh-CN"/>
        </w:rPr>
        <w:t xml:space="preserve"> is equal to the value of PDCP discard timer</w:t>
      </w:r>
      <w:r w:rsidR="005E5025" w:rsidRPr="004836BA">
        <w:rPr>
          <w:rFonts w:ascii="Times New Roman" w:eastAsia="Arial Unicode MS" w:hAnsi="Times New Roman" w:cs="Times New Roman"/>
          <w:kern w:val="0"/>
          <w:sz w:val="20"/>
          <w:szCs w:val="20"/>
          <w:lang w:val="en-US" w:eastAsia="zh-CN"/>
        </w:rPr>
        <w:t>.</w:t>
      </w:r>
    </w:p>
    <w:p w:rsidR="00691BCE" w:rsidRPr="004836BA" w:rsidRDefault="00691BCE" w:rsidP="00691BCE">
      <w:pPr>
        <w:pStyle w:val="a7"/>
        <w:widowControl/>
        <w:numPr>
          <w:ilvl w:val="0"/>
          <w:numId w:val="38"/>
        </w:numPr>
        <w:spacing w:before="120" w:afterLines="50" w:after="120"/>
        <w:ind w:firstLineChars="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val="en-US" w:eastAsia="zh-CN"/>
        </w:rPr>
        <w:t>“</w:t>
      </w:r>
      <w:r w:rsidRPr="004836BA">
        <w:rPr>
          <w:rFonts w:ascii="Times New Roman" w:eastAsia="Arial Unicode MS" w:hAnsi="Times New Roman" w:cs="Times New Roman"/>
          <w:i/>
          <w:kern w:val="0"/>
          <w:sz w:val="20"/>
          <w:szCs w:val="20"/>
          <w:lang w:eastAsia="zh-CN"/>
        </w:rPr>
        <w:t>t</w:t>
      </w:r>
      <w:r w:rsidRPr="004836BA">
        <w:rPr>
          <w:rFonts w:ascii="Times New Roman" w:eastAsia="Arial Unicode MS" w:hAnsi="Times New Roman" w:cs="Times New Roman"/>
          <w:kern w:val="0"/>
          <w:sz w:val="20"/>
          <w:szCs w:val="20"/>
          <w:vertAlign w:val="subscript"/>
          <w:lang w:eastAsia="zh-CN"/>
        </w:rPr>
        <w:t xml:space="preserve"> 4</w:t>
      </w:r>
      <w:r w:rsidRPr="004836BA">
        <w:rPr>
          <w:rFonts w:ascii="Times New Roman" w:eastAsia="Arial Unicode MS" w:hAnsi="Times New Roman" w:cs="Times New Roman"/>
          <w:i/>
          <w:kern w:val="0"/>
          <w:sz w:val="20"/>
          <w:szCs w:val="20"/>
          <w:lang w:eastAsia="zh-CN"/>
        </w:rPr>
        <w:t xml:space="preserve"> – t</w:t>
      </w:r>
      <w:r w:rsidRPr="004836BA">
        <w:rPr>
          <w:rFonts w:ascii="Times New Roman" w:eastAsia="Arial Unicode MS" w:hAnsi="Times New Roman" w:cs="Times New Roman"/>
          <w:kern w:val="0"/>
          <w:sz w:val="20"/>
          <w:szCs w:val="20"/>
          <w:vertAlign w:val="subscript"/>
          <w:lang w:eastAsia="zh-CN"/>
        </w:rPr>
        <w:t xml:space="preserve"> 3</w:t>
      </w:r>
      <w:r w:rsidRPr="004836BA">
        <w:rPr>
          <w:rFonts w:ascii="Times New Roman" w:eastAsia="Arial Unicode MS" w:hAnsi="Times New Roman" w:cs="Times New Roman"/>
          <w:kern w:val="0"/>
          <w:sz w:val="20"/>
          <w:szCs w:val="20"/>
          <w:lang w:val="en-US" w:eastAsia="zh-CN"/>
        </w:rPr>
        <w:t>” is derived by the network itself.</w:t>
      </w:r>
    </w:p>
    <w:p w:rsidR="00A87FA3" w:rsidRPr="004836BA" w:rsidRDefault="00B0468F" w:rsidP="00B0468F">
      <w:pPr>
        <w:widowControl/>
        <w:spacing w:before="240" w:afterLines="50" w:after="120"/>
        <w:rPr>
          <w:rFonts w:ascii="Times New Roman" w:eastAsia="Arial Unicode MS" w:hAnsi="Times New Roman" w:cs="Times New Roman"/>
          <w:kern w:val="0"/>
          <w:sz w:val="20"/>
          <w:szCs w:val="20"/>
          <w:lang w:val="en-US" w:eastAsia="zh-CN"/>
        </w:rPr>
      </w:pPr>
      <w:r w:rsidRPr="004836BA">
        <w:rPr>
          <w:rFonts w:ascii="Times New Roman" w:eastAsia="Arial Unicode MS" w:hAnsi="Times New Roman" w:cs="Times New Roman"/>
          <w:kern w:val="0"/>
          <w:sz w:val="20"/>
          <w:szCs w:val="20"/>
          <w:lang w:eastAsia="zh-CN"/>
        </w:rPr>
        <w:t xml:space="preserve">Furthermore, if a PDU Set needs to be decoded/handled as a whole, </w:t>
      </w:r>
      <w:r w:rsidRPr="004836BA">
        <w:rPr>
          <w:rFonts w:ascii="Times New Roman" w:eastAsia="Arial Unicode MS" w:hAnsi="Times New Roman" w:cs="Times New Roman"/>
          <w:kern w:val="0"/>
          <w:sz w:val="20"/>
          <w:szCs w:val="20"/>
          <w:lang w:val="en-US" w:eastAsia="zh-CN"/>
        </w:rPr>
        <w:t>all SDU/PDUs belonging to the PDU set should share the same arrival time, which is equal to the arrival time of the first arriving SDU/PDU belonging to the PDU set, and hence have the same remaining delay budget.</w:t>
      </w:r>
    </w:p>
    <w:p w:rsidR="00366A3E" w:rsidRPr="004836BA" w:rsidRDefault="00366A3E" w:rsidP="00366A3E">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2: RAN2 to report </w:t>
      </w:r>
      <w:r w:rsidR="002B3214" w:rsidRPr="004836BA">
        <w:rPr>
          <w:rFonts w:ascii="Times New Roman" w:eastAsia="Arial Unicode MS" w:hAnsi="Times New Roman" w:cs="Times New Roman"/>
          <w:b/>
          <w:kern w:val="0"/>
          <w:sz w:val="20"/>
          <w:szCs w:val="20"/>
          <w:lang w:eastAsia="zh-CN"/>
        </w:rPr>
        <w:t xml:space="preserve">remaining delay budget with value </w:t>
      </w:r>
      <w:r w:rsidRPr="004836BA">
        <w:rPr>
          <w:rFonts w:ascii="Times New Roman" w:eastAsia="Arial Unicode MS" w:hAnsi="Times New Roman" w:cs="Times New Roman"/>
          <w:kern w:val="0"/>
          <w:sz w:val="20"/>
          <w:szCs w:val="20"/>
          <w:lang w:val="en-US" w:eastAsia="zh-CN"/>
        </w:rPr>
        <w:t>“</w:t>
      </w:r>
      <w:r w:rsidRPr="004836BA">
        <w:rPr>
          <w:rFonts w:ascii="Times New Roman" w:eastAsia="Arial Unicode MS" w:hAnsi="Times New Roman" w:cs="Times New Roman"/>
          <w:i/>
          <w:kern w:val="0"/>
          <w:sz w:val="20"/>
          <w:szCs w:val="20"/>
          <w:lang w:eastAsia="zh-CN"/>
        </w:rPr>
        <w:t>t</w:t>
      </w:r>
      <w:r w:rsidRPr="004836BA">
        <w:rPr>
          <w:rFonts w:ascii="Times New Roman" w:eastAsia="Arial Unicode MS" w:hAnsi="Times New Roman" w:cs="Times New Roman"/>
          <w:kern w:val="0"/>
          <w:sz w:val="20"/>
          <w:szCs w:val="20"/>
          <w:vertAlign w:val="subscript"/>
          <w:lang w:eastAsia="zh-CN"/>
        </w:rPr>
        <w:t xml:space="preserve"> PDB</w:t>
      </w:r>
      <w:r w:rsidRPr="004836BA">
        <w:rPr>
          <w:rFonts w:ascii="Times New Roman" w:eastAsia="Arial Unicode MS" w:hAnsi="Times New Roman" w:cs="Times New Roman"/>
          <w:i/>
          <w:kern w:val="0"/>
          <w:sz w:val="20"/>
          <w:szCs w:val="20"/>
          <w:lang w:eastAsia="zh-CN"/>
        </w:rPr>
        <w:t xml:space="preserve"> – </w:t>
      </w:r>
      <w:r w:rsidRPr="004836BA">
        <w:rPr>
          <w:rFonts w:ascii="Times New Roman" w:eastAsia="Arial Unicode MS" w:hAnsi="Times New Roman" w:cs="Times New Roman"/>
          <w:kern w:val="0"/>
          <w:sz w:val="20"/>
          <w:szCs w:val="20"/>
          <w:lang w:eastAsia="zh-CN"/>
        </w:rPr>
        <w:t>(</w:t>
      </w:r>
      <w:r w:rsidRPr="004836BA">
        <w:rPr>
          <w:rFonts w:ascii="Times New Roman" w:eastAsia="Arial Unicode MS" w:hAnsi="Times New Roman" w:cs="Times New Roman"/>
          <w:i/>
          <w:kern w:val="0"/>
          <w:sz w:val="20"/>
          <w:szCs w:val="20"/>
          <w:lang w:eastAsia="zh-CN"/>
        </w:rPr>
        <w:t>t</w:t>
      </w:r>
      <w:r w:rsidRPr="004836BA">
        <w:rPr>
          <w:rFonts w:ascii="Times New Roman" w:eastAsia="Arial Unicode MS" w:hAnsi="Times New Roman" w:cs="Times New Roman"/>
          <w:kern w:val="0"/>
          <w:sz w:val="20"/>
          <w:szCs w:val="20"/>
          <w:vertAlign w:val="subscript"/>
          <w:lang w:eastAsia="zh-CN"/>
        </w:rPr>
        <w:t xml:space="preserve"> 3</w:t>
      </w:r>
      <w:r w:rsidRPr="004836BA">
        <w:rPr>
          <w:rFonts w:ascii="Times New Roman" w:eastAsia="Arial Unicode MS" w:hAnsi="Times New Roman" w:cs="Times New Roman"/>
          <w:i/>
          <w:kern w:val="0"/>
          <w:sz w:val="20"/>
          <w:szCs w:val="20"/>
          <w:lang w:eastAsia="zh-CN"/>
        </w:rPr>
        <w:t xml:space="preserve"> – t</w:t>
      </w:r>
      <w:r w:rsidRPr="004836BA">
        <w:rPr>
          <w:rFonts w:ascii="Times New Roman" w:eastAsia="Arial Unicode MS" w:hAnsi="Times New Roman" w:cs="Times New Roman"/>
          <w:kern w:val="0"/>
          <w:sz w:val="20"/>
          <w:szCs w:val="20"/>
          <w:vertAlign w:val="subscript"/>
          <w:lang w:eastAsia="zh-CN"/>
        </w:rPr>
        <w:t xml:space="preserve"> 0</w:t>
      </w:r>
      <w:r w:rsidRPr="004836BA">
        <w:rPr>
          <w:rFonts w:ascii="Times New Roman" w:eastAsia="Arial Unicode MS" w:hAnsi="Times New Roman" w:cs="Times New Roman"/>
          <w:kern w:val="0"/>
          <w:sz w:val="20"/>
          <w:szCs w:val="20"/>
          <w:lang w:val="en-US" w:eastAsia="zh-CN"/>
        </w:rPr>
        <w:t>)”</w:t>
      </w:r>
      <w:r w:rsidR="0025471C">
        <w:rPr>
          <w:rFonts w:ascii="Times New Roman" w:eastAsia="Arial Unicode MS" w:hAnsi="Times New Roman" w:cs="Times New Roman"/>
          <w:kern w:val="0"/>
          <w:sz w:val="20"/>
          <w:szCs w:val="20"/>
          <w:lang w:val="en-US" w:eastAsia="zh-CN"/>
        </w:rPr>
        <w:t xml:space="preserve"> </w:t>
      </w:r>
      <w:r w:rsidR="0025471C" w:rsidRPr="0025471C">
        <w:rPr>
          <w:rFonts w:ascii="Times New Roman" w:eastAsia="Arial Unicode MS" w:hAnsi="Times New Roman" w:cs="Times New Roman"/>
          <w:b/>
          <w:kern w:val="0"/>
          <w:sz w:val="20"/>
          <w:szCs w:val="20"/>
          <w:lang w:val="en-US" w:eastAsia="zh-CN"/>
        </w:rPr>
        <w:t>(in milliseconds)</w:t>
      </w:r>
      <w:r w:rsidR="00EC0804" w:rsidRPr="004836BA">
        <w:rPr>
          <w:rFonts w:ascii="Times New Roman" w:eastAsia="Arial Unicode MS" w:hAnsi="Times New Roman" w:cs="Times New Roman"/>
          <w:b/>
          <w:kern w:val="0"/>
          <w:sz w:val="20"/>
          <w:szCs w:val="20"/>
          <w:lang w:eastAsia="zh-CN"/>
        </w:rPr>
        <w:t xml:space="preserve">, where </w:t>
      </w:r>
      <w:r w:rsidR="00EC0804" w:rsidRPr="004836BA">
        <w:rPr>
          <w:rFonts w:ascii="Times New Roman" w:eastAsia="Arial Unicode MS" w:hAnsi="Times New Roman" w:cs="Times New Roman"/>
          <w:i/>
          <w:kern w:val="0"/>
          <w:sz w:val="20"/>
          <w:szCs w:val="20"/>
          <w:lang w:eastAsia="zh-CN"/>
        </w:rPr>
        <w:t>t</w:t>
      </w:r>
      <w:r w:rsidR="00EC0804" w:rsidRPr="004836BA">
        <w:rPr>
          <w:rFonts w:ascii="Times New Roman" w:eastAsia="Arial Unicode MS" w:hAnsi="Times New Roman" w:cs="Times New Roman"/>
          <w:kern w:val="0"/>
          <w:sz w:val="20"/>
          <w:szCs w:val="20"/>
          <w:vertAlign w:val="subscript"/>
          <w:lang w:eastAsia="zh-CN"/>
        </w:rPr>
        <w:t xml:space="preserve"> PDB</w:t>
      </w:r>
      <w:r w:rsidR="00EC0804" w:rsidRPr="004836BA">
        <w:rPr>
          <w:rFonts w:ascii="Times New Roman" w:eastAsia="Arial Unicode MS" w:hAnsi="Times New Roman" w:cs="Times New Roman"/>
          <w:kern w:val="0"/>
          <w:sz w:val="20"/>
          <w:szCs w:val="20"/>
          <w:lang w:val="en-US" w:eastAsia="zh-CN"/>
        </w:rPr>
        <w:t xml:space="preserve"> </w:t>
      </w:r>
      <w:r w:rsidR="00EC0804" w:rsidRPr="004836BA">
        <w:rPr>
          <w:rFonts w:ascii="Times New Roman" w:eastAsia="Arial Unicode MS" w:hAnsi="Times New Roman" w:cs="Times New Roman"/>
          <w:b/>
          <w:kern w:val="0"/>
          <w:sz w:val="20"/>
          <w:szCs w:val="20"/>
          <w:lang w:eastAsia="zh-CN"/>
        </w:rPr>
        <w:t>is equal to the value of PDCP discard timer</w:t>
      </w:r>
      <w:r w:rsidRPr="004836BA">
        <w:rPr>
          <w:rFonts w:ascii="Times New Roman" w:eastAsia="Arial Unicode MS" w:hAnsi="Times New Roman" w:cs="Times New Roman"/>
          <w:b/>
          <w:kern w:val="0"/>
          <w:sz w:val="20"/>
          <w:szCs w:val="20"/>
          <w:lang w:eastAsia="zh-CN"/>
        </w:rPr>
        <w:t>.</w:t>
      </w:r>
    </w:p>
    <w:p w:rsidR="00265245" w:rsidRPr="00265245" w:rsidRDefault="00265245" w:rsidP="00E877D2">
      <w:pPr>
        <w:widowControl/>
        <w:spacing w:before="120" w:afterLines="50" w:after="120"/>
        <w:rPr>
          <w:rFonts w:ascii="Times New Roman" w:eastAsia="Arial Unicode MS" w:hAnsi="Times New Roman" w:cs="Times New Roman"/>
          <w:kern w:val="0"/>
          <w:sz w:val="20"/>
          <w:szCs w:val="20"/>
          <w:lang w:eastAsia="zh-CN"/>
        </w:rPr>
      </w:pPr>
    </w:p>
    <w:p w:rsidR="00C3743B" w:rsidRPr="004836BA" w:rsidRDefault="00CF0944" w:rsidP="00E07652">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With regard to</w:t>
      </w:r>
      <w:r w:rsidR="00E07652" w:rsidRPr="004836BA">
        <w:rPr>
          <w:rFonts w:ascii="Times New Roman" w:eastAsia="Arial Unicode MS" w:hAnsi="Times New Roman" w:cs="Times New Roman"/>
          <w:kern w:val="0"/>
          <w:sz w:val="20"/>
          <w:szCs w:val="20"/>
          <w:lang w:eastAsia="zh-CN"/>
        </w:rPr>
        <w:t xml:space="preserve"> </w:t>
      </w:r>
      <w:r w:rsidRPr="004836BA">
        <w:rPr>
          <w:rFonts w:ascii="Times New Roman" w:eastAsia="Arial Unicode MS" w:hAnsi="Times New Roman" w:cs="Times New Roman"/>
          <w:kern w:val="0"/>
          <w:sz w:val="20"/>
          <w:szCs w:val="20"/>
          <w:lang w:eastAsia="zh-CN"/>
        </w:rPr>
        <w:t xml:space="preserve">per-LCG </w:t>
      </w:r>
      <w:r w:rsidR="00731952" w:rsidRPr="004836BA">
        <w:rPr>
          <w:rFonts w:ascii="Times New Roman" w:eastAsia="Arial Unicode MS" w:hAnsi="Times New Roman" w:cs="Times New Roman"/>
          <w:kern w:val="0"/>
          <w:sz w:val="20"/>
          <w:szCs w:val="20"/>
          <w:lang w:eastAsia="zh-CN"/>
        </w:rPr>
        <w:t xml:space="preserve">delay status </w:t>
      </w:r>
      <w:r w:rsidR="00DB1D20" w:rsidRPr="004836BA">
        <w:rPr>
          <w:rFonts w:ascii="Times New Roman" w:eastAsia="Arial Unicode MS" w:hAnsi="Times New Roman" w:cs="Times New Roman"/>
          <w:kern w:val="0"/>
          <w:sz w:val="20"/>
          <w:szCs w:val="20"/>
          <w:lang w:eastAsia="zh-CN"/>
        </w:rPr>
        <w:t>reporting</w:t>
      </w:r>
      <w:r w:rsidR="00E07652" w:rsidRPr="004836BA">
        <w:rPr>
          <w:rFonts w:ascii="Times New Roman" w:eastAsia="Arial Unicode MS" w:hAnsi="Times New Roman" w:cs="Times New Roman"/>
          <w:kern w:val="0"/>
          <w:sz w:val="20"/>
          <w:szCs w:val="20"/>
          <w:lang w:eastAsia="zh-CN"/>
        </w:rPr>
        <w:t xml:space="preserve">, </w:t>
      </w:r>
      <w:r w:rsidR="0078396E" w:rsidRPr="004836BA">
        <w:rPr>
          <w:rFonts w:ascii="Times New Roman" w:eastAsia="Arial Unicode MS" w:hAnsi="Times New Roman" w:cs="Times New Roman"/>
          <w:kern w:val="0"/>
          <w:sz w:val="20"/>
          <w:szCs w:val="20"/>
          <w:lang w:eastAsia="zh-CN"/>
        </w:rPr>
        <w:t xml:space="preserve">since the network and UE only care about delay-sensitive LCHs, </w:t>
      </w:r>
      <w:r w:rsidR="00F14D4B" w:rsidRPr="004836BA">
        <w:rPr>
          <w:rFonts w:ascii="Times New Roman" w:eastAsia="Arial Unicode MS" w:hAnsi="Times New Roman" w:cs="Times New Roman"/>
          <w:kern w:val="0"/>
          <w:sz w:val="20"/>
          <w:szCs w:val="20"/>
          <w:lang w:eastAsia="zh-CN"/>
        </w:rPr>
        <w:t>RAN2</w:t>
      </w:r>
      <w:r w:rsidR="0092386A" w:rsidRPr="004836BA">
        <w:rPr>
          <w:rFonts w:ascii="Times New Roman" w:eastAsia="Arial Unicode MS" w:hAnsi="Times New Roman" w:cs="Times New Roman"/>
          <w:kern w:val="0"/>
          <w:sz w:val="20"/>
          <w:szCs w:val="20"/>
          <w:lang w:eastAsia="zh-CN"/>
        </w:rPr>
        <w:t xml:space="preserve"> should first </w:t>
      </w:r>
      <w:r w:rsidR="00607C6E">
        <w:rPr>
          <w:rFonts w:ascii="Times New Roman" w:eastAsia="Arial Unicode MS" w:hAnsi="Times New Roman" w:cs="Times New Roman"/>
          <w:kern w:val="0"/>
          <w:sz w:val="20"/>
          <w:szCs w:val="20"/>
          <w:lang w:eastAsia="zh-CN"/>
        </w:rPr>
        <w:t>discuss</w:t>
      </w:r>
      <w:r w:rsidR="0092386A" w:rsidRPr="004836BA">
        <w:rPr>
          <w:rFonts w:ascii="Times New Roman" w:eastAsia="Arial Unicode MS" w:hAnsi="Times New Roman" w:cs="Times New Roman"/>
          <w:kern w:val="0"/>
          <w:sz w:val="20"/>
          <w:szCs w:val="20"/>
          <w:lang w:eastAsia="zh-CN"/>
        </w:rPr>
        <w:t xml:space="preserve"> whether a</w:t>
      </w:r>
      <w:r w:rsidR="00C3743B" w:rsidRPr="004836BA">
        <w:rPr>
          <w:rFonts w:ascii="Times New Roman" w:eastAsia="Arial Unicode MS" w:hAnsi="Times New Roman" w:cs="Times New Roman"/>
          <w:kern w:val="0"/>
          <w:sz w:val="20"/>
          <w:szCs w:val="20"/>
          <w:lang w:eastAsia="zh-CN"/>
        </w:rPr>
        <w:t>n</w:t>
      </w:r>
      <w:r w:rsidR="0092386A" w:rsidRPr="004836BA">
        <w:rPr>
          <w:rFonts w:ascii="Times New Roman" w:eastAsia="Arial Unicode MS" w:hAnsi="Times New Roman" w:cs="Times New Roman"/>
          <w:kern w:val="0"/>
          <w:sz w:val="20"/>
          <w:szCs w:val="20"/>
          <w:lang w:eastAsia="zh-CN"/>
        </w:rPr>
        <w:t xml:space="preserve"> LCG can include both </w:t>
      </w:r>
      <w:r w:rsidR="00C3743B" w:rsidRPr="004836BA">
        <w:rPr>
          <w:rFonts w:ascii="Times New Roman" w:eastAsia="Arial Unicode MS" w:hAnsi="Times New Roman" w:cs="Times New Roman"/>
          <w:kern w:val="0"/>
          <w:sz w:val="20"/>
          <w:szCs w:val="20"/>
          <w:lang w:eastAsia="zh-CN"/>
        </w:rPr>
        <w:t xml:space="preserve">LCHs for </w:t>
      </w:r>
      <w:r w:rsidR="0092386A" w:rsidRPr="004836BA">
        <w:rPr>
          <w:rFonts w:ascii="Times New Roman" w:eastAsia="Arial Unicode MS" w:hAnsi="Times New Roman" w:cs="Times New Roman"/>
          <w:kern w:val="0"/>
          <w:sz w:val="20"/>
          <w:szCs w:val="20"/>
          <w:lang w:eastAsia="zh-CN"/>
        </w:rPr>
        <w:t xml:space="preserve">delay-sensitive </w:t>
      </w:r>
      <w:r w:rsidR="00C3743B" w:rsidRPr="004836BA">
        <w:rPr>
          <w:rFonts w:ascii="Times New Roman" w:eastAsia="Arial Unicode MS" w:hAnsi="Times New Roman" w:cs="Times New Roman"/>
          <w:kern w:val="0"/>
          <w:sz w:val="20"/>
          <w:szCs w:val="20"/>
          <w:lang w:eastAsia="zh-CN"/>
        </w:rPr>
        <w:t>traffic</w:t>
      </w:r>
      <w:r w:rsidR="0092386A" w:rsidRPr="004836BA">
        <w:rPr>
          <w:rFonts w:ascii="Times New Roman" w:eastAsia="Arial Unicode MS" w:hAnsi="Times New Roman" w:cs="Times New Roman"/>
          <w:kern w:val="0"/>
          <w:sz w:val="20"/>
          <w:szCs w:val="20"/>
          <w:lang w:eastAsia="zh-CN"/>
        </w:rPr>
        <w:t xml:space="preserve"> and</w:t>
      </w:r>
      <w:r w:rsidR="00C3743B" w:rsidRPr="004836BA">
        <w:rPr>
          <w:rFonts w:ascii="Times New Roman" w:eastAsia="Arial Unicode MS" w:hAnsi="Times New Roman" w:cs="Times New Roman"/>
          <w:kern w:val="0"/>
          <w:sz w:val="20"/>
          <w:szCs w:val="20"/>
          <w:lang w:eastAsia="zh-CN"/>
        </w:rPr>
        <w:t xml:space="preserve"> LCHs for</w:t>
      </w:r>
      <w:r w:rsidR="0092386A" w:rsidRPr="004836BA">
        <w:rPr>
          <w:rFonts w:ascii="Times New Roman" w:eastAsia="Arial Unicode MS" w:hAnsi="Times New Roman" w:cs="Times New Roman"/>
          <w:kern w:val="0"/>
          <w:sz w:val="20"/>
          <w:szCs w:val="20"/>
          <w:lang w:eastAsia="zh-CN"/>
        </w:rPr>
        <w:t xml:space="preserve"> non-delay-sensitive </w:t>
      </w:r>
      <w:r w:rsidR="00C3743B" w:rsidRPr="004836BA">
        <w:rPr>
          <w:rFonts w:ascii="Times New Roman" w:eastAsia="Arial Unicode MS" w:hAnsi="Times New Roman" w:cs="Times New Roman"/>
          <w:kern w:val="0"/>
          <w:sz w:val="20"/>
          <w:szCs w:val="20"/>
          <w:lang w:eastAsia="zh-CN"/>
        </w:rPr>
        <w:t>traffic</w:t>
      </w:r>
      <w:r w:rsidR="0092386A" w:rsidRPr="004836BA">
        <w:rPr>
          <w:rFonts w:ascii="Times New Roman" w:eastAsia="Arial Unicode MS" w:hAnsi="Times New Roman" w:cs="Times New Roman"/>
          <w:kern w:val="0"/>
          <w:sz w:val="20"/>
          <w:szCs w:val="20"/>
          <w:lang w:eastAsia="zh-CN"/>
        </w:rPr>
        <w:t xml:space="preserve">. </w:t>
      </w:r>
      <w:r w:rsidR="00C3743B" w:rsidRPr="004836BA">
        <w:rPr>
          <w:rFonts w:ascii="Times New Roman" w:eastAsia="Arial Unicode MS" w:hAnsi="Times New Roman" w:cs="Times New Roman"/>
          <w:kern w:val="0"/>
          <w:sz w:val="20"/>
          <w:szCs w:val="20"/>
          <w:lang w:eastAsia="zh-CN"/>
        </w:rPr>
        <w:t xml:space="preserve">If </w:t>
      </w:r>
      <w:r w:rsidR="00607C6E">
        <w:rPr>
          <w:rFonts w:ascii="Times New Roman" w:eastAsia="Arial Unicode MS" w:hAnsi="Times New Roman" w:cs="Times New Roman"/>
          <w:kern w:val="0"/>
          <w:sz w:val="20"/>
          <w:szCs w:val="20"/>
          <w:lang w:eastAsia="zh-CN"/>
        </w:rPr>
        <w:t>yes</w:t>
      </w:r>
      <w:r w:rsidR="00C3743B" w:rsidRPr="004836BA">
        <w:rPr>
          <w:rFonts w:ascii="Times New Roman" w:eastAsia="Arial Unicode MS" w:hAnsi="Times New Roman" w:cs="Times New Roman"/>
          <w:kern w:val="0"/>
          <w:sz w:val="20"/>
          <w:szCs w:val="20"/>
          <w:lang w:eastAsia="zh-CN"/>
        </w:rPr>
        <w:t xml:space="preserve">, a per-LCH indication may be needed to inform UE whether the </w:t>
      </w:r>
      <w:r w:rsidR="00265245">
        <w:rPr>
          <w:rFonts w:ascii="Times New Roman" w:eastAsia="Arial Unicode MS" w:hAnsi="Times New Roman" w:cs="Times New Roman"/>
          <w:kern w:val="0"/>
          <w:sz w:val="20"/>
          <w:szCs w:val="20"/>
          <w:lang w:eastAsia="zh-CN"/>
        </w:rPr>
        <w:t xml:space="preserve">corresponding </w:t>
      </w:r>
      <w:r w:rsidR="00C77AE6" w:rsidRPr="004836BA">
        <w:rPr>
          <w:rFonts w:ascii="Times New Roman" w:eastAsia="Arial Unicode MS" w:hAnsi="Times New Roman" w:cs="Times New Roman"/>
          <w:kern w:val="0"/>
          <w:sz w:val="20"/>
          <w:szCs w:val="20"/>
          <w:lang w:eastAsia="zh-CN"/>
        </w:rPr>
        <w:t>LCH should derive</w:t>
      </w:r>
      <w:r w:rsidR="00265245">
        <w:rPr>
          <w:rFonts w:ascii="Times New Roman" w:eastAsia="Arial Unicode MS" w:hAnsi="Times New Roman" w:cs="Times New Roman"/>
          <w:kern w:val="0"/>
          <w:sz w:val="20"/>
          <w:szCs w:val="20"/>
          <w:lang w:eastAsia="zh-CN"/>
        </w:rPr>
        <w:t>/calculate</w:t>
      </w:r>
      <w:r w:rsidR="00C77AE6" w:rsidRPr="004836BA">
        <w:rPr>
          <w:rFonts w:ascii="Times New Roman" w:eastAsia="Arial Unicode MS" w:hAnsi="Times New Roman" w:cs="Times New Roman"/>
          <w:kern w:val="0"/>
          <w:sz w:val="20"/>
          <w:szCs w:val="20"/>
          <w:lang w:eastAsia="zh-CN"/>
        </w:rPr>
        <w:t xml:space="preserve"> </w:t>
      </w:r>
      <w:r w:rsidR="00C3743B" w:rsidRPr="004836BA">
        <w:rPr>
          <w:rFonts w:ascii="Times New Roman" w:eastAsia="Arial Unicode MS" w:hAnsi="Times New Roman" w:cs="Times New Roman"/>
          <w:kern w:val="0"/>
          <w:sz w:val="20"/>
          <w:szCs w:val="20"/>
          <w:lang w:eastAsia="zh-CN"/>
        </w:rPr>
        <w:t>delay information</w:t>
      </w:r>
      <w:r w:rsidR="00C77AE6" w:rsidRPr="004836BA">
        <w:rPr>
          <w:rFonts w:ascii="Times New Roman" w:eastAsia="Arial Unicode MS" w:hAnsi="Times New Roman" w:cs="Times New Roman"/>
          <w:kern w:val="0"/>
          <w:sz w:val="20"/>
          <w:szCs w:val="20"/>
          <w:lang w:eastAsia="zh-CN"/>
        </w:rPr>
        <w:t xml:space="preserve"> </w:t>
      </w:r>
      <w:r w:rsidR="00265245">
        <w:rPr>
          <w:rFonts w:ascii="Times New Roman" w:eastAsia="Arial Unicode MS" w:hAnsi="Times New Roman" w:cs="Times New Roman"/>
          <w:kern w:val="0"/>
          <w:sz w:val="20"/>
          <w:szCs w:val="20"/>
          <w:lang w:eastAsia="zh-CN"/>
        </w:rPr>
        <w:t>or not</w:t>
      </w:r>
      <w:r w:rsidR="0078396E" w:rsidRPr="004836BA">
        <w:rPr>
          <w:rFonts w:ascii="Times New Roman" w:eastAsia="Arial Unicode MS" w:hAnsi="Times New Roman" w:cs="Times New Roman"/>
          <w:kern w:val="0"/>
          <w:sz w:val="20"/>
          <w:szCs w:val="20"/>
          <w:lang w:eastAsia="zh-CN"/>
        </w:rPr>
        <w:t xml:space="preserve">. </w:t>
      </w:r>
    </w:p>
    <w:p w:rsidR="00C3743B" w:rsidRPr="004836BA" w:rsidRDefault="00C3743B" w:rsidP="00C3743B">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Proposal 3: RAN2 to discuss whether an LCG can include both delay-sensitive LCHs and non-delay-sensitive LCHs.</w:t>
      </w:r>
      <w:r w:rsidR="00087615" w:rsidRPr="004836BA">
        <w:rPr>
          <w:rFonts w:ascii="Times New Roman" w:eastAsia="Arial Unicode MS" w:hAnsi="Times New Roman" w:cs="Times New Roman"/>
          <w:b/>
          <w:kern w:val="0"/>
          <w:sz w:val="20"/>
          <w:szCs w:val="20"/>
          <w:lang w:eastAsia="zh-CN"/>
        </w:rPr>
        <w:t xml:space="preserve"> </w:t>
      </w:r>
    </w:p>
    <w:p w:rsidR="00C3743B" w:rsidRDefault="00C3743B" w:rsidP="00E07652">
      <w:pPr>
        <w:widowControl/>
        <w:spacing w:before="120" w:afterLines="50" w:after="120"/>
        <w:rPr>
          <w:rFonts w:ascii="Times New Roman" w:eastAsia="Arial Unicode MS" w:hAnsi="Times New Roman" w:cs="Times New Roman"/>
          <w:kern w:val="0"/>
          <w:sz w:val="20"/>
          <w:szCs w:val="20"/>
          <w:lang w:eastAsia="zh-CN"/>
        </w:rPr>
      </w:pPr>
    </w:p>
    <w:p w:rsidR="00265245" w:rsidRPr="004836BA" w:rsidRDefault="00265245" w:rsidP="00265245">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If an LCG is configured to trigger delay information r</w:t>
      </w:r>
      <w:r w:rsidR="00E077B0">
        <w:rPr>
          <w:rFonts w:ascii="Times New Roman" w:eastAsia="Arial Unicode MS" w:hAnsi="Times New Roman" w:cs="Times New Roman"/>
          <w:kern w:val="0"/>
          <w:sz w:val="20"/>
          <w:szCs w:val="20"/>
          <w:lang w:eastAsia="zh-CN"/>
        </w:rPr>
        <w:t>eporting, and more than one LCH</w:t>
      </w:r>
      <w:r w:rsidRPr="004836BA">
        <w:rPr>
          <w:rFonts w:ascii="Times New Roman" w:eastAsia="Arial Unicode MS" w:hAnsi="Times New Roman" w:cs="Times New Roman"/>
          <w:kern w:val="0"/>
          <w:sz w:val="20"/>
          <w:szCs w:val="20"/>
          <w:lang w:eastAsia="zh-CN"/>
        </w:rPr>
        <w:t xml:space="preserve"> </w:t>
      </w:r>
      <w:r w:rsidR="00E077B0">
        <w:rPr>
          <w:rFonts w:ascii="Times New Roman" w:eastAsia="Arial Unicode MS" w:hAnsi="Times New Roman" w:cs="Times New Roman"/>
          <w:kern w:val="0"/>
          <w:sz w:val="20"/>
          <w:szCs w:val="20"/>
          <w:lang w:eastAsia="zh-CN"/>
        </w:rPr>
        <w:t>is</w:t>
      </w:r>
      <w:r w:rsidRPr="004836BA">
        <w:rPr>
          <w:rFonts w:ascii="Times New Roman" w:eastAsia="Arial Unicode MS" w:hAnsi="Times New Roman" w:cs="Times New Roman"/>
          <w:kern w:val="0"/>
          <w:sz w:val="20"/>
          <w:szCs w:val="20"/>
          <w:lang w:eastAsia="zh-CN"/>
        </w:rPr>
        <w:t xml:space="preserve"> mapped to the LCG, the reported remaining time should correspond to the data from the delay-sensitive LCH that has the shortest remaining delay budget. </w:t>
      </w:r>
    </w:p>
    <w:p w:rsidR="00265245" w:rsidRDefault="00265245" w:rsidP="00265245">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Proposal 4: For an LCG, remaining time reported by UE should correspond to the data from the delay-sensitive LCH that has the shortest remaining delay budget.</w:t>
      </w:r>
    </w:p>
    <w:p w:rsidR="00DD4405" w:rsidRDefault="00DD4405" w:rsidP="00265245">
      <w:pPr>
        <w:widowControl/>
        <w:spacing w:before="120" w:afterLines="50" w:after="120"/>
        <w:rPr>
          <w:rFonts w:ascii="Times New Roman" w:eastAsia="Arial Unicode MS" w:hAnsi="Times New Roman" w:cs="Times New Roman"/>
          <w:kern w:val="0"/>
          <w:sz w:val="20"/>
          <w:szCs w:val="20"/>
          <w:lang w:eastAsia="zh-CN"/>
        </w:rPr>
      </w:pPr>
    </w:p>
    <w:p w:rsidR="009F503E" w:rsidRDefault="00870E5D" w:rsidP="00683BF2">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In RAN2#123 meeting, there </w:t>
      </w:r>
      <w:r w:rsidR="005970BD">
        <w:rPr>
          <w:rFonts w:ascii="Times New Roman" w:eastAsia="Arial Unicode MS" w:hAnsi="Times New Roman" w:cs="Times New Roman" w:hint="eastAsia"/>
          <w:kern w:val="0"/>
          <w:sz w:val="20"/>
          <w:szCs w:val="20"/>
          <w:lang w:eastAsia="zh-CN"/>
        </w:rPr>
        <w:t>was</w:t>
      </w:r>
      <w:r>
        <w:rPr>
          <w:rFonts w:ascii="Times New Roman" w:eastAsia="Arial Unicode MS" w:hAnsi="Times New Roman" w:cs="Times New Roman"/>
          <w:kern w:val="0"/>
          <w:sz w:val="20"/>
          <w:szCs w:val="20"/>
          <w:lang w:eastAsia="zh-CN"/>
        </w:rPr>
        <w:t xml:space="preserve"> an FFS </w:t>
      </w:r>
      <w:r w:rsidR="004541E3">
        <w:rPr>
          <w:rFonts w:ascii="Times New Roman" w:eastAsia="Arial Unicode MS" w:hAnsi="Times New Roman" w:cs="Times New Roman"/>
          <w:kern w:val="0"/>
          <w:sz w:val="20"/>
          <w:szCs w:val="20"/>
          <w:lang w:eastAsia="zh-CN"/>
        </w:rPr>
        <w:t xml:space="preserve">on </w:t>
      </w:r>
      <w:r w:rsidRPr="00870E5D">
        <w:rPr>
          <w:rFonts w:ascii="Times New Roman" w:eastAsia="Arial Unicode MS" w:hAnsi="Times New Roman" w:cs="Times New Roman"/>
          <w:kern w:val="0"/>
          <w:sz w:val="20"/>
          <w:szCs w:val="20"/>
          <w:lang w:eastAsia="zh-CN"/>
        </w:rPr>
        <w:t>whether</w:t>
      </w:r>
      <w:r>
        <w:rPr>
          <w:rFonts w:ascii="Times New Roman" w:eastAsia="Arial Unicode MS" w:hAnsi="Times New Roman" w:cs="Times New Roman"/>
          <w:kern w:val="0"/>
          <w:sz w:val="20"/>
          <w:szCs w:val="20"/>
          <w:lang w:eastAsia="zh-CN"/>
        </w:rPr>
        <w:t xml:space="preserve"> to configure</w:t>
      </w:r>
      <w:r w:rsidRPr="00870E5D">
        <w:rPr>
          <w:rFonts w:ascii="Times New Roman" w:eastAsia="Arial Unicode MS" w:hAnsi="Times New Roman" w:cs="Times New Roman"/>
          <w:kern w:val="0"/>
          <w:sz w:val="20"/>
          <w:szCs w:val="20"/>
          <w:lang w:eastAsia="zh-CN"/>
        </w:rPr>
        <w:t xml:space="preserve"> multiple thresholds for a</w:t>
      </w:r>
      <w:r w:rsidR="00327635">
        <w:rPr>
          <w:rFonts w:ascii="Times New Roman" w:eastAsia="Arial Unicode MS" w:hAnsi="Times New Roman" w:cs="Times New Roman"/>
          <w:kern w:val="0"/>
          <w:sz w:val="20"/>
          <w:szCs w:val="20"/>
          <w:lang w:eastAsia="zh-CN"/>
        </w:rPr>
        <w:t>n</w:t>
      </w:r>
      <w:r w:rsidRPr="00870E5D">
        <w:rPr>
          <w:rFonts w:ascii="Times New Roman" w:eastAsia="Arial Unicode MS" w:hAnsi="Times New Roman" w:cs="Times New Roman"/>
          <w:kern w:val="0"/>
          <w:sz w:val="20"/>
          <w:szCs w:val="20"/>
          <w:lang w:eastAsia="zh-CN"/>
        </w:rPr>
        <w:t xml:space="preserve"> LCG</w:t>
      </w:r>
      <w:r>
        <w:rPr>
          <w:rFonts w:ascii="Times New Roman" w:eastAsia="Arial Unicode MS" w:hAnsi="Times New Roman" w:cs="Times New Roman"/>
          <w:kern w:val="0"/>
          <w:sz w:val="20"/>
          <w:szCs w:val="20"/>
          <w:lang w:eastAsia="zh-CN"/>
        </w:rPr>
        <w:t xml:space="preserve">. </w:t>
      </w:r>
      <w:r w:rsidR="009F503E">
        <w:rPr>
          <w:rFonts w:ascii="Times New Roman" w:eastAsia="Arial Unicode MS" w:hAnsi="Times New Roman" w:cs="Times New Roman"/>
          <w:kern w:val="0"/>
          <w:sz w:val="20"/>
          <w:szCs w:val="20"/>
          <w:lang w:eastAsia="zh-CN"/>
        </w:rPr>
        <w:t>As agreed in the previous meeting</w:t>
      </w:r>
      <w:r w:rsidR="004541E3">
        <w:rPr>
          <w:rFonts w:ascii="Times New Roman" w:eastAsia="Arial Unicode MS" w:hAnsi="Times New Roman" w:cs="Times New Roman"/>
          <w:kern w:val="0"/>
          <w:sz w:val="20"/>
          <w:szCs w:val="20"/>
          <w:lang w:eastAsia="zh-CN"/>
        </w:rPr>
        <w:t>s</w:t>
      </w:r>
      <w:r w:rsidR="009F503E">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 </w:t>
      </w:r>
      <w:r w:rsidR="009F503E" w:rsidRPr="004836BA">
        <w:rPr>
          <w:rFonts w:ascii="Times New Roman" w:eastAsia="Arial Unicode MS" w:hAnsi="Times New Roman" w:cs="Times New Roman"/>
          <w:kern w:val="0"/>
          <w:sz w:val="20"/>
          <w:szCs w:val="20"/>
          <w:lang w:eastAsia="zh-CN"/>
        </w:rPr>
        <w:t xml:space="preserve">the remaining </w:t>
      </w:r>
      <w:r w:rsidR="008F16BE">
        <w:rPr>
          <w:rFonts w:ascii="Times New Roman" w:eastAsia="Arial Unicode MS" w:hAnsi="Times New Roman" w:cs="Times New Roman"/>
          <w:kern w:val="0"/>
          <w:sz w:val="20"/>
          <w:szCs w:val="20"/>
          <w:lang w:eastAsia="zh-CN"/>
        </w:rPr>
        <w:t>time to be reported</w:t>
      </w:r>
      <w:r w:rsidR="009F503E" w:rsidRPr="004836BA">
        <w:rPr>
          <w:rFonts w:ascii="Times New Roman" w:eastAsia="Arial Unicode MS" w:hAnsi="Times New Roman" w:cs="Times New Roman"/>
          <w:kern w:val="0"/>
          <w:sz w:val="20"/>
          <w:szCs w:val="20"/>
          <w:lang w:eastAsia="zh-CN"/>
        </w:rPr>
        <w:t xml:space="preserve"> is based on the PDCP discard timer</w:t>
      </w:r>
      <w:r w:rsidR="0025471C">
        <w:rPr>
          <w:rFonts w:ascii="Times New Roman" w:eastAsia="Arial Unicode MS" w:hAnsi="Times New Roman" w:cs="Times New Roman"/>
          <w:kern w:val="0"/>
          <w:sz w:val="20"/>
          <w:szCs w:val="20"/>
          <w:lang w:eastAsia="zh-CN"/>
        </w:rPr>
        <w:t>,</w:t>
      </w:r>
      <w:r w:rsidR="005F4C26">
        <w:rPr>
          <w:rFonts w:ascii="Times New Roman" w:eastAsia="Arial Unicode MS" w:hAnsi="Times New Roman" w:cs="Times New Roman"/>
          <w:kern w:val="0"/>
          <w:sz w:val="20"/>
          <w:szCs w:val="20"/>
          <w:lang w:eastAsia="zh-CN"/>
        </w:rPr>
        <w:t xml:space="preserve"> and the DSR is triggered when the remaining </w:t>
      </w:r>
      <w:r w:rsidR="008F16BE">
        <w:rPr>
          <w:rFonts w:ascii="Times New Roman" w:eastAsia="Arial Unicode MS" w:hAnsi="Times New Roman" w:cs="Times New Roman"/>
          <w:kern w:val="0"/>
          <w:sz w:val="20"/>
          <w:szCs w:val="20"/>
          <w:lang w:eastAsia="zh-CN"/>
        </w:rPr>
        <w:t>time</w:t>
      </w:r>
      <w:r w:rsidR="005F4C26">
        <w:rPr>
          <w:rFonts w:ascii="Times New Roman" w:eastAsia="Arial Unicode MS" w:hAnsi="Times New Roman" w:cs="Times New Roman"/>
          <w:kern w:val="0"/>
          <w:sz w:val="20"/>
          <w:szCs w:val="20"/>
          <w:lang w:eastAsia="zh-CN"/>
        </w:rPr>
        <w:t xml:space="preserve"> of a UL packet is below a configured threshold. </w:t>
      </w:r>
      <w:r w:rsidR="008F16BE">
        <w:rPr>
          <w:rFonts w:ascii="Times New Roman" w:eastAsia="Arial Unicode MS" w:hAnsi="Times New Roman" w:cs="Times New Roman"/>
          <w:kern w:val="0"/>
          <w:sz w:val="20"/>
          <w:szCs w:val="20"/>
          <w:lang w:eastAsia="zh-CN"/>
        </w:rPr>
        <w:t>From our understanding,</w:t>
      </w:r>
      <w:r w:rsidR="008F16BE" w:rsidRPr="008F16BE">
        <w:rPr>
          <w:rFonts w:ascii="Times New Roman" w:eastAsia="Arial Unicode MS" w:hAnsi="Times New Roman" w:cs="Times New Roman"/>
          <w:kern w:val="0"/>
          <w:sz w:val="20"/>
          <w:szCs w:val="20"/>
          <w:lang w:eastAsia="zh-CN"/>
        </w:rPr>
        <w:t xml:space="preserve"> the value of threshold </w:t>
      </w:r>
      <w:r w:rsidR="008F16BE">
        <w:rPr>
          <w:rFonts w:ascii="Times New Roman" w:eastAsia="Arial Unicode MS" w:hAnsi="Times New Roman" w:cs="Times New Roman"/>
          <w:kern w:val="0"/>
          <w:sz w:val="20"/>
          <w:szCs w:val="20"/>
          <w:lang w:eastAsia="zh-CN"/>
        </w:rPr>
        <w:t>should</w:t>
      </w:r>
      <w:r w:rsidR="008F16BE" w:rsidRPr="008F16BE">
        <w:rPr>
          <w:rFonts w:ascii="Times New Roman" w:eastAsia="Arial Unicode MS" w:hAnsi="Times New Roman" w:cs="Times New Roman"/>
          <w:kern w:val="0"/>
          <w:sz w:val="20"/>
          <w:szCs w:val="20"/>
          <w:lang w:eastAsia="zh-CN"/>
        </w:rPr>
        <w:t xml:space="preserve"> be </w:t>
      </w:r>
      <w:r w:rsidR="008F16BE">
        <w:rPr>
          <w:rFonts w:ascii="Times New Roman" w:eastAsia="Arial Unicode MS" w:hAnsi="Times New Roman" w:cs="Times New Roman"/>
          <w:kern w:val="0"/>
          <w:sz w:val="20"/>
          <w:szCs w:val="20"/>
          <w:lang w:eastAsia="zh-CN"/>
        </w:rPr>
        <w:t>small (</w:t>
      </w:r>
      <w:r w:rsidR="004541E3">
        <w:rPr>
          <w:rFonts w:ascii="Times New Roman" w:eastAsia="Arial Unicode MS" w:hAnsi="Times New Roman" w:cs="Times New Roman"/>
          <w:kern w:val="0"/>
          <w:sz w:val="20"/>
          <w:szCs w:val="20"/>
          <w:lang w:eastAsia="zh-CN"/>
        </w:rPr>
        <w:t>maybe</w:t>
      </w:r>
      <w:r w:rsidR="008F16BE">
        <w:rPr>
          <w:rFonts w:ascii="Times New Roman" w:eastAsia="Arial Unicode MS" w:hAnsi="Times New Roman" w:cs="Times New Roman"/>
          <w:kern w:val="0"/>
          <w:sz w:val="20"/>
          <w:szCs w:val="20"/>
          <w:lang w:eastAsia="zh-CN"/>
        </w:rPr>
        <w:t xml:space="preserve"> less than 32ms), which means </w:t>
      </w:r>
      <w:r w:rsidR="00B27DFA">
        <w:rPr>
          <w:rFonts w:ascii="Times New Roman" w:eastAsia="Arial Unicode MS" w:hAnsi="Times New Roman" w:cs="Times New Roman"/>
          <w:kern w:val="0"/>
          <w:sz w:val="20"/>
          <w:szCs w:val="20"/>
          <w:lang w:eastAsia="zh-CN"/>
        </w:rPr>
        <w:t>5</w:t>
      </w:r>
      <w:r w:rsidR="008F16BE">
        <w:rPr>
          <w:rFonts w:ascii="Times New Roman" w:eastAsia="Arial Unicode MS" w:hAnsi="Times New Roman" w:cs="Times New Roman"/>
          <w:kern w:val="0"/>
          <w:sz w:val="20"/>
          <w:szCs w:val="20"/>
          <w:lang w:eastAsia="zh-CN"/>
        </w:rPr>
        <w:t xml:space="preserve"> or </w:t>
      </w:r>
      <w:r w:rsidR="004541E3">
        <w:rPr>
          <w:rFonts w:ascii="Times New Roman" w:eastAsia="Arial Unicode MS" w:hAnsi="Times New Roman" w:cs="Times New Roman"/>
          <w:kern w:val="0"/>
          <w:sz w:val="20"/>
          <w:szCs w:val="20"/>
          <w:lang w:eastAsia="zh-CN"/>
        </w:rPr>
        <w:t>fewer</w:t>
      </w:r>
      <w:r w:rsidR="008F16BE">
        <w:rPr>
          <w:rFonts w:ascii="Times New Roman" w:eastAsia="Arial Unicode MS" w:hAnsi="Times New Roman" w:cs="Times New Roman"/>
          <w:kern w:val="0"/>
          <w:sz w:val="20"/>
          <w:szCs w:val="20"/>
          <w:lang w:eastAsia="zh-CN"/>
        </w:rPr>
        <w:t xml:space="preserve"> bits are </w:t>
      </w:r>
      <w:r w:rsidR="008F16BE" w:rsidRPr="005F4C26">
        <w:rPr>
          <w:rFonts w:ascii="Times New Roman" w:eastAsia="Arial Unicode MS" w:hAnsi="Times New Roman" w:cs="Times New Roman"/>
          <w:kern w:val="0"/>
          <w:sz w:val="20"/>
          <w:szCs w:val="20"/>
          <w:lang w:eastAsia="zh-CN"/>
        </w:rPr>
        <w:t xml:space="preserve">sufficient </w:t>
      </w:r>
      <w:r w:rsidR="008F16BE">
        <w:rPr>
          <w:rFonts w:ascii="Times New Roman" w:eastAsia="Arial Unicode MS" w:hAnsi="Times New Roman" w:cs="Times New Roman"/>
          <w:kern w:val="0"/>
          <w:sz w:val="20"/>
          <w:szCs w:val="20"/>
          <w:lang w:eastAsia="zh-CN"/>
        </w:rPr>
        <w:t xml:space="preserve">to report </w:t>
      </w:r>
      <w:r w:rsidR="004541E3">
        <w:rPr>
          <w:rFonts w:ascii="Times New Roman" w:eastAsia="Arial Unicode MS" w:hAnsi="Times New Roman" w:cs="Times New Roman"/>
          <w:kern w:val="0"/>
          <w:sz w:val="20"/>
          <w:szCs w:val="20"/>
          <w:lang w:eastAsia="zh-CN"/>
        </w:rPr>
        <w:t xml:space="preserve">the </w:t>
      </w:r>
      <w:r w:rsidR="008F16BE" w:rsidRPr="004836BA">
        <w:rPr>
          <w:rFonts w:ascii="Times New Roman" w:eastAsia="Arial Unicode MS" w:hAnsi="Times New Roman" w:cs="Times New Roman"/>
          <w:kern w:val="0"/>
          <w:sz w:val="20"/>
          <w:szCs w:val="20"/>
          <w:lang w:eastAsia="zh-CN"/>
        </w:rPr>
        <w:t>remaining time</w:t>
      </w:r>
      <w:r w:rsidR="008F16BE">
        <w:rPr>
          <w:rFonts w:ascii="Times New Roman" w:eastAsia="Arial Unicode MS" w:hAnsi="Times New Roman" w:cs="Times New Roman"/>
          <w:kern w:val="0"/>
          <w:sz w:val="20"/>
          <w:szCs w:val="20"/>
          <w:lang w:eastAsia="zh-CN"/>
        </w:rPr>
        <w:t xml:space="preserve">. </w:t>
      </w:r>
      <w:r w:rsidR="009F503E">
        <w:rPr>
          <w:rFonts w:ascii="Times New Roman" w:eastAsia="Arial Unicode MS" w:hAnsi="Times New Roman" w:cs="Times New Roman"/>
          <w:kern w:val="0"/>
          <w:sz w:val="20"/>
          <w:szCs w:val="20"/>
          <w:lang w:eastAsia="zh-CN"/>
        </w:rPr>
        <w:t>Compared with</w:t>
      </w:r>
      <w:r w:rsidR="005F4C26" w:rsidRPr="005F4C26">
        <w:rPr>
          <w:rFonts w:ascii="Times New Roman" w:eastAsia="Arial Unicode MS" w:hAnsi="Times New Roman" w:cs="Times New Roman"/>
          <w:kern w:val="0"/>
          <w:sz w:val="20"/>
          <w:szCs w:val="20"/>
          <w:lang w:eastAsia="zh-CN"/>
        </w:rPr>
        <w:t xml:space="preserve"> implicit</w:t>
      </w:r>
      <w:r w:rsidR="005F4C26">
        <w:rPr>
          <w:rFonts w:ascii="Times New Roman" w:eastAsia="Arial Unicode MS" w:hAnsi="Times New Roman" w:cs="Times New Roman"/>
          <w:kern w:val="0"/>
          <w:sz w:val="20"/>
          <w:szCs w:val="20"/>
          <w:lang w:eastAsia="zh-CN"/>
        </w:rPr>
        <w:t xml:space="preserve"> remaining time </w:t>
      </w:r>
      <w:r w:rsidR="008F16BE">
        <w:rPr>
          <w:rFonts w:ascii="Times New Roman" w:eastAsia="Arial Unicode MS" w:hAnsi="Times New Roman" w:cs="Times New Roman"/>
          <w:kern w:val="0"/>
          <w:sz w:val="20"/>
          <w:szCs w:val="20"/>
          <w:lang w:eastAsia="zh-CN"/>
        </w:rPr>
        <w:t>based on pre-configured thresholds</w:t>
      </w:r>
      <w:r w:rsidR="005F4C26">
        <w:rPr>
          <w:rFonts w:ascii="Times New Roman" w:eastAsia="Arial Unicode MS" w:hAnsi="Times New Roman" w:cs="Times New Roman"/>
          <w:kern w:val="0"/>
          <w:sz w:val="20"/>
          <w:szCs w:val="20"/>
          <w:lang w:eastAsia="zh-CN"/>
        </w:rPr>
        <w:t xml:space="preserve">, </w:t>
      </w:r>
      <w:r w:rsidR="004541E3">
        <w:rPr>
          <w:rFonts w:ascii="Times New Roman" w:eastAsia="Arial Unicode MS" w:hAnsi="Times New Roman" w:cs="Times New Roman"/>
          <w:kern w:val="0"/>
          <w:sz w:val="20"/>
          <w:szCs w:val="20"/>
          <w:lang w:eastAsia="zh-CN"/>
        </w:rPr>
        <w:t xml:space="preserve">the </w:t>
      </w:r>
      <w:r w:rsidR="005F4C26">
        <w:rPr>
          <w:rFonts w:ascii="Times New Roman" w:eastAsia="Arial Unicode MS" w:hAnsi="Times New Roman" w:cs="Times New Roman"/>
          <w:kern w:val="0"/>
          <w:sz w:val="20"/>
          <w:szCs w:val="20"/>
          <w:lang w:eastAsia="zh-CN"/>
        </w:rPr>
        <w:t xml:space="preserve">explicit remaining time value is </w:t>
      </w:r>
      <w:r w:rsidR="005F4C26" w:rsidRPr="005F4C26">
        <w:rPr>
          <w:rFonts w:ascii="Times New Roman" w:eastAsia="Arial Unicode MS" w:hAnsi="Times New Roman" w:cs="Times New Roman"/>
          <w:kern w:val="0"/>
          <w:sz w:val="20"/>
          <w:szCs w:val="20"/>
          <w:lang w:eastAsia="zh-CN"/>
        </w:rPr>
        <w:t>more accurate</w:t>
      </w:r>
      <w:r w:rsidR="005F4C26">
        <w:rPr>
          <w:rFonts w:ascii="Times New Roman" w:eastAsia="Arial Unicode MS" w:hAnsi="Times New Roman" w:cs="Times New Roman"/>
          <w:kern w:val="0"/>
          <w:sz w:val="20"/>
          <w:szCs w:val="20"/>
          <w:lang w:eastAsia="zh-CN"/>
        </w:rPr>
        <w:t xml:space="preserve"> and the overhead</w:t>
      </w:r>
      <w:r w:rsidR="00A852B7">
        <w:rPr>
          <w:rFonts w:ascii="Times New Roman" w:eastAsia="Arial Unicode MS" w:hAnsi="Times New Roman" w:cs="Times New Roman"/>
          <w:kern w:val="0"/>
          <w:sz w:val="20"/>
          <w:szCs w:val="20"/>
          <w:lang w:eastAsia="zh-CN"/>
        </w:rPr>
        <w:t xml:space="preserve"> of reporting</w:t>
      </w:r>
      <w:r w:rsidR="005F4C26">
        <w:rPr>
          <w:rFonts w:ascii="Times New Roman" w:eastAsia="Arial Unicode MS" w:hAnsi="Times New Roman" w:cs="Times New Roman"/>
          <w:kern w:val="0"/>
          <w:sz w:val="20"/>
          <w:szCs w:val="20"/>
          <w:lang w:eastAsia="zh-CN"/>
        </w:rPr>
        <w:t xml:space="preserve"> is acce</w:t>
      </w:r>
      <w:r w:rsidR="008F16BE">
        <w:rPr>
          <w:rFonts w:ascii="Times New Roman" w:eastAsia="Arial Unicode MS" w:hAnsi="Times New Roman" w:cs="Times New Roman"/>
          <w:kern w:val="0"/>
          <w:sz w:val="20"/>
          <w:szCs w:val="20"/>
          <w:lang w:eastAsia="zh-CN"/>
        </w:rPr>
        <w:t>ptable</w:t>
      </w:r>
      <w:r w:rsidR="00FF0C2E">
        <w:rPr>
          <w:rFonts w:ascii="Times New Roman" w:eastAsia="Arial Unicode MS" w:hAnsi="Times New Roman" w:cs="Times New Roman"/>
          <w:kern w:val="0"/>
          <w:sz w:val="20"/>
          <w:szCs w:val="20"/>
          <w:lang w:eastAsia="zh-CN"/>
        </w:rPr>
        <w:t xml:space="preserve">, so </w:t>
      </w:r>
      <w:r w:rsidR="00A852B7">
        <w:rPr>
          <w:rFonts w:ascii="Times New Roman" w:eastAsia="Arial Unicode MS" w:hAnsi="Times New Roman" w:cs="Times New Roman"/>
          <w:kern w:val="0"/>
          <w:sz w:val="20"/>
          <w:szCs w:val="20"/>
          <w:lang w:eastAsia="zh-CN"/>
        </w:rPr>
        <w:t>we prefer</w:t>
      </w:r>
      <w:r w:rsidR="0025471C">
        <w:rPr>
          <w:rFonts w:ascii="Times New Roman" w:eastAsia="Arial Unicode MS" w:hAnsi="Times New Roman" w:cs="Times New Roman"/>
          <w:kern w:val="0"/>
          <w:sz w:val="20"/>
          <w:szCs w:val="20"/>
          <w:lang w:eastAsia="zh-CN"/>
        </w:rPr>
        <w:t xml:space="preserve"> the option that</w:t>
      </w:r>
      <w:r w:rsidR="00A852B7">
        <w:rPr>
          <w:rFonts w:ascii="Times New Roman" w:eastAsia="Arial Unicode MS" w:hAnsi="Times New Roman" w:cs="Times New Roman"/>
          <w:kern w:val="0"/>
          <w:sz w:val="20"/>
          <w:szCs w:val="20"/>
          <w:lang w:eastAsia="zh-CN"/>
        </w:rPr>
        <w:t xml:space="preserve"> </w:t>
      </w:r>
      <w:r w:rsidR="0025471C">
        <w:rPr>
          <w:rFonts w:ascii="Times New Roman" w:eastAsia="Arial Unicode MS" w:hAnsi="Times New Roman" w:cs="Times New Roman"/>
          <w:kern w:val="0"/>
          <w:sz w:val="20"/>
          <w:szCs w:val="20"/>
          <w:lang w:eastAsia="zh-CN"/>
        </w:rPr>
        <w:t>the</w:t>
      </w:r>
      <w:r w:rsidR="00A852B7">
        <w:rPr>
          <w:rFonts w:ascii="Times New Roman" w:eastAsia="Arial Unicode MS" w:hAnsi="Times New Roman" w:cs="Times New Roman"/>
          <w:kern w:val="0"/>
          <w:sz w:val="20"/>
          <w:szCs w:val="20"/>
          <w:lang w:eastAsia="zh-CN"/>
        </w:rPr>
        <w:t xml:space="preserve"> </w:t>
      </w:r>
      <w:r w:rsidR="00FF0C2E">
        <w:rPr>
          <w:rFonts w:ascii="Times New Roman" w:eastAsia="Arial Unicode MS" w:hAnsi="Times New Roman" w:cs="Times New Roman"/>
          <w:kern w:val="0"/>
          <w:sz w:val="20"/>
          <w:szCs w:val="20"/>
          <w:lang w:eastAsia="zh-CN"/>
        </w:rPr>
        <w:t xml:space="preserve">explicit </w:t>
      </w:r>
      <w:r w:rsidR="00A852B7">
        <w:rPr>
          <w:rFonts w:ascii="Times New Roman" w:eastAsia="Arial Unicode MS" w:hAnsi="Times New Roman" w:cs="Times New Roman"/>
          <w:kern w:val="0"/>
          <w:sz w:val="20"/>
          <w:szCs w:val="20"/>
          <w:lang w:eastAsia="zh-CN"/>
        </w:rPr>
        <w:t xml:space="preserve">remaining time </w:t>
      </w:r>
      <w:r w:rsidR="00FF0C2E">
        <w:rPr>
          <w:rFonts w:ascii="Times New Roman" w:eastAsia="Arial Unicode MS" w:hAnsi="Times New Roman" w:cs="Times New Roman"/>
          <w:kern w:val="0"/>
          <w:sz w:val="20"/>
          <w:szCs w:val="20"/>
          <w:lang w:eastAsia="zh-CN"/>
        </w:rPr>
        <w:t>value</w:t>
      </w:r>
      <w:r w:rsidR="0025471C">
        <w:rPr>
          <w:rFonts w:ascii="Times New Roman" w:eastAsia="Arial Unicode MS" w:hAnsi="Times New Roman" w:cs="Times New Roman"/>
          <w:kern w:val="0"/>
          <w:sz w:val="20"/>
          <w:szCs w:val="20"/>
          <w:lang w:eastAsia="zh-CN"/>
        </w:rPr>
        <w:t xml:space="preserve"> is reported</w:t>
      </w:r>
      <w:r w:rsidR="00A852B7">
        <w:rPr>
          <w:rFonts w:ascii="Times New Roman" w:eastAsia="Arial Unicode MS" w:hAnsi="Times New Roman" w:cs="Times New Roman"/>
          <w:kern w:val="0"/>
          <w:sz w:val="20"/>
          <w:szCs w:val="20"/>
          <w:lang w:eastAsia="zh-CN"/>
        </w:rPr>
        <w:t xml:space="preserve"> and </w:t>
      </w:r>
      <w:r w:rsidR="0025471C">
        <w:rPr>
          <w:rFonts w:ascii="Times New Roman" w:eastAsia="Arial Unicode MS" w:hAnsi="Times New Roman" w:cs="Times New Roman"/>
          <w:kern w:val="0"/>
          <w:sz w:val="20"/>
          <w:szCs w:val="20"/>
          <w:lang w:eastAsia="zh-CN"/>
        </w:rPr>
        <w:t>only one delay</w:t>
      </w:r>
      <w:r w:rsidR="00A852B7">
        <w:rPr>
          <w:rFonts w:ascii="Times New Roman" w:eastAsia="Arial Unicode MS" w:hAnsi="Times New Roman" w:cs="Times New Roman"/>
          <w:kern w:val="0"/>
          <w:sz w:val="20"/>
          <w:szCs w:val="20"/>
          <w:lang w:eastAsia="zh-CN"/>
        </w:rPr>
        <w:t xml:space="preserve"> threshold</w:t>
      </w:r>
      <w:r w:rsidR="0025471C">
        <w:rPr>
          <w:rFonts w:ascii="Times New Roman" w:eastAsia="Arial Unicode MS" w:hAnsi="Times New Roman" w:cs="Times New Roman"/>
          <w:kern w:val="0"/>
          <w:sz w:val="20"/>
          <w:szCs w:val="20"/>
          <w:lang w:eastAsia="zh-CN"/>
        </w:rPr>
        <w:t xml:space="preserve"> is configured for an LCG</w:t>
      </w:r>
      <w:r w:rsidR="005F4C26" w:rsidRPr="005F4C26">
        <w:rPr>
          <w:rFonts w:ascii="Times New Roman" w:eastAsia="Arial Unicode MS" w:hAnsi="Times New Roman" w:cs="Times New Roman"/>
          <w:kern w:val="0"/>
          <w:sz w:val="20"/>
          <w:szCs w:val="20"/>
          <w:lang w:eastAsia="zh-CN"/>
        </w:rPr>
        <w:t>.</w:t>
      </w:r>
    </w:p>
    <w:p w:rsidR="006D297F" w:rsidRPr="0025471C" w:rsidRDefault="00FF0C2E" w:rsidP="00E877D2">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Proposal</w:t>
      </w:r>
      <w:r>
        <w:rPr>
          <w:rFonts w:ascii="Times New Roman" w:eastAsia="Arial Unicode MS" w:hAnsi="Times New Roman" w:cs="Times New Roman"/>
          <w:b/>
          <w:kern w:val="0"/>
          <w:sz w:val="20"/>
          <w:szCs w:val="20"/>
          <w:lang w:eastAsia="zh-CN"/>
        </w:rPr>
        <w:t xml:space="preserve"> 5</w:t>
      </w:r>
      <w:r w:rsidRPr="004836BA">
        <w:rPr>
          <w:rFonts w:ascii="Times New Roman" w:eastAsia="Arial Unicode MS" w:hAnsi="Times New Roman" w:cs="Times New Roman"/>
          <w:b/>
          <w:kern w:val="0"/>
          <w:sz w:val="20"/>
          <w:szCs w:val="20"/>
          <w:lang w:eastAsia="zh-CN"/>
        </w:rPr>
        <w:t xml:space="preserve">: </w:t>
      </w:r>
      <w:r w:rsidR="00A852B7">
        <w:rPr>
          <w:rFonts w:ascii="Times New Roman" w:eastAsia="Arial Unicode MS" w:hAnsi="Times New Roman" w:cs="Times New Roman"/>
          <w:b/>
          <w:kern w:val="0"/>
          <w:sz w:val="20"/>
          <w:szCs w:val="20"/>
          <w:lang w:eastAsia="zh-CN"/>
        </w:rPr>
        <w:t>RAN2 agrees to report e</w:t>
      </w:r>
      <w:r w:rsidRPr="00FF0C2E">
        <w:rPr>
          <w:rFonts w:ascii="Times New Roman" w:eastAsia="Arial Unicode MS" w:hAnsi="Times New Roman" w:cs="Times New Roman"/>
          <w:b/>
          <w:kern w:val="0"/>
          <w:sz w:val="20"/>
          <w:szCs w:val="20"/>
          <w:lang w:eastAsia="zh-CN"/>
        </w:rPr>
        <w:t xml:space="preserve">xplicit </w:t>
      </w:r>
      <w:r w:rsidR="00A852B7">
        <w:rPr>
          <w:rFonts w:ascii="Times New Roman" w:eastAsia="Arial Unicode MS" w:hAnsi="Times New Roman" w:cs="Times New Roman"/>
          <w:b/>
          <w:kern w:val="0"/>
          <w:sz w:val="20"/>
          <w:szCs w:val="20"/>
          <w:lang w:eastAsia="zh-CN"/>
        </w:rPr>
        <w:t xml:space="preserve">remaining time value, </w:t>
      </w:r>
      <w:r w:rsidR="0025471C">
        <w:rPr>
          <w:rFonts w:ascii="Times New Roman" w:eastAsia="Arial Unicode MS" w:hAnsi="Times New Roman" w:cs="Times New Roman"/>
          <w:b/>
          <w:kern w:val="0"/>
          <w:sz w:val="20"/>
          <w:szCs w:val="20"/>
          <w:lang w:eastAsia="zh-CN"/>
        </w:rPr>
        <w:t>and</w:t>
      </w:r>
      <w:r w:rsidR="00A852B7">
        <w:rPr>
          <w:rFonts w:ascii="Times New Roman" w:eastAsia="Arial Unicode MS" w:hAnsi="Times New Roman" w:cs="Times New Roman"/>
          <w:b/>
          <w:kern w:val="0"/>
          <w:sz w:val="20"/>
          <w:szCs w:val="20"/>
          <w:lang w:eastAsia="zh-CN"/>
        </w:rPr>
        <w:t xml:space="preserve"> </w:t>
      </w:r>
      <w:r w:rsidR="0025471C">
        <w:rPr>
          <w:rFonts w:ascii="Times New Roman" w:eastAsia="Arial Unicode MS" w:hAnsi="Times New Roman" w:cs="Times New Roman"/>
          <w:b/>
          <w:kern w:val="0"/>
          <w:sz w:val="20"/>
          <w:szCs w:val="20"/>
          <w:lang w:eastAsia="zh-CN"/>
        </w:rPr>
        <w:t>the network configures only one</w:t>
      </w:r>
      <w:r w:rsidR="00A852B7">
        <w:rPr>
          <w:rFonts w:ascii="Times New Roman" w:eastAsia="Arial Unicode MS" w:hAnsi="Times New Roman" w:cs="Times New Roman"/>
          <w:b/>
          <w:kern w:val="0"/>
          <w:sz w:val="20"/>
          <w:szCs w:val="20"/>
          <w:lang w:eastAsia="zh-CN"/>
        </w:rPr>
        <w:t xml:space="preserve"> </w:t>
      </w:r>
      <w:r w:rsidR="0025471C">
        <w:rPr>
          <w:rFonts w:ascii="Times New Roman" w:eastAsia="Arial Unicode MS" w:hAnsi="Times New Roman" w:cs="Times New Roman"/>
          <w:b/>
          <w:kern w:val="0"/>
          <w:sz w:val="20"/>
          <w:szCs w:val="20"/>
          <w:lang w:eastAsia="zh-CN"/>
        </w:rPr>
        <w:t xml:space="preserve">delay </w:t>
      </w:r>
      <w:r w:rsidR="00A852B7">
        <w:rPr>
          <w:rFonts w:ascii="Times New Roman" w:eastAsia="Arial Unicode MS" w:hAnsi="Times New Roman" w:cs="Times New Roman"/>
          <w:b/>
          <w:kern w:val="0"/>
          <w:sz w:val="20"/>
          <w:szCs w:val="20"/>
          <w:lang w:eastAsia="zh-CN"/>
        </w:rPr>
        <w:t>threshold</w:t>
      </w:r>
      <w:r w:rsidR="0025471C">
        <w:rPr>
          <w:rFonts w:ascii="Times New Roman" w:eastAsia="Arial Unicode MS" w:hAnsi="Times New Roman" w:cs="Times New Roman"/>
          <w:b/>
          <w:kern w:val="0"/>
          <w:sz w:val="20"/>
          <w:szCs w:val="20"/>
          <w:lang w:eastAsia="zh-CN"/>
        </w:rPr>
        <w:t xml:space="preserve"> for an LCG</w:t>
      </w:r>
      <w:r w:rsidRPr="004836BA">
        <w:rPr>
          <w:rFonts w:ascii="Times New Roman" w:eastAsia="Arial Unicode MS" w:hAnsi="Times New Roman" w:cs="Times New Roman"/>
          <w:b/>
          <w:kern w:val="0"/>
          <w:sz w:val="20"/>
          <w:szCs w:val="20"/>
          <w:lang w:eastAsia="zh-CN"/>
        </w:rPr>
        <w:t>.</w:t>
      </w:r>
    </w:p>
    <w:p w:rsidR="000F57F1" w:rsidRPr="00C23A89" w:rsidRDefault="000F57F1" w:rsidP="00E877D2">
      <w:pPr>
        <w:widowControl/>
        <w:spacing w:before="120" w:afterLines="50" w:after="120"/>
        <w:rPr>
          <w:rFonts w:ascii="Times New Roman" w:eastAsia="Arial Unicode MS" w:hAnsi="Times New Roman" w:cs="Times New Roman"/>
          <w:kern w:val="0"/>
          <w:sz w:val="20"/>
          <w:szCs w:val="20"/>
          <w:lang w:eastAsia="zh-CN"/>
        </w:rPr>
      </w:pPr>
    </w:p>
    <w:p w:rsidR="001177F6" w:rsidRPr="004836BA" w:rsidRDefault="001177F6" w:rsidP="001177F6">
      <w:pPr>
        <w:widowControl/>
        <w:spacing w:before="120" w:afterLines="50" w:after="120"/>
        <w:rPr>
          <w:rFonts w:ascii="Times New Roman" w:eastAsia="Arial Unicode MS" w:hAnsi="Times New Roman" w:cs="Times New Roman"/>
          <w:kern w:val="0"/>
          <w:sz w:val="20"/>
          <w:szCs w:val="20"/>
          <w:u w:val="single"/>
          <w:lang w:val="it-IT" w:eastAsia="zh-CN"/>
        </w:rPr>
      </w:pPr>
      <w:r w:rsidRPr="004836BA">
        <w:rPr>
          <w:rFonts w:ascii="Times New Roman" w:eastAsia="Arial Unicode MS" w:hAnsi="Times New Roman" w:cs="Times New Roman"/>
          <w:b/>
          <w:kern w:val="0"/>
          <w:sz w:val="20"/>
          <w:szCs w:val="20"/>
          <w:u w:val="single"/>
          <w:lang w:val="it-IT" w:eastAsia="zh-CN"/>
        </w:rPr>
        <w:lastRenderedPageBreak/>
        <w:t>Delayed buffer size calculation</w:t>
      </w:r>
      <w:r w:rsidRPr="004836BA">
        <w:rPr>
          <w:rFonts w:ascii="Times New Roman" w:eastAsia="Arial Unicode MS" w:hAnsi="Times New Roman" w:cs="Times New Roman"/>
          <w:kern w:val="0"/>
          <w:sz w:val="20"/>
          <w:szCs w:val="20"/>
          <w:u w:val="single"/>
          <w:lang w:val="it-IT" w:eastAsia="zh-CN"/>
        </w:rPr>
        <w:t>:</w:t>
      </w:r>
    </w:p>
    <w:p w:rsidR="00764CA1" w:rsidRPr="004836BA" w:rsidRDefault="00520768" w:rsidP="007148ED">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Regarding</w:t>
      </w:r>
      <w:r w:rsidR="007148ED" w:rsidRPr="004836BA">
        <w:rPr>
          <w:rFonts w:ascii="Times New Roman" w:eastAsia="Arial Unicode MS" w:hAnsi="Times New Roman" w:cs="Times New Roman"/>
          <w:kern w:val="0"/>
          <w:sz w:val="20"/>
          <w:szCs w:val="20"/>
          <w:lang w:eastAsia="zh-CN"/>
        </w:rPr>
        <w:t xml:space="preserve"> </w:t>
      </w:r>
      <w:r w:rsidR="00293C58" w:rsidRPr="004836BA">
        <w:rPr>
          <w:rFonts w:ascii="Times New Roman" w:eastAsia="Arial Unicode MS" w:hAnsi="Times New Roman" w:cs="Times New Roman"/>
          <w:kern w:val="0"/>
          <w:sz w:val="20"/>
          <w:szCs w:val="20"/>
          <w:lang w:eastAsia="zh-CN"/>
        </w:rPr>
        <w:t>per</w:t>
      </w:r>
      <w:r w:rsidRPr="004836BA">
        <w:rPr>
          <w:rFonts w:ascii="Times New Roman" w:eastAsia="Arial Unicode MS" w:hAnsi="Times New Roman" w:cs="Times New Roman"/>
          <w:kern w:val="0"/>
          <w:sz w:val="20"/>
          <w:szCs w:val="20"/>
          <w:lang w:eastAsia="zh-CN"/>
        </w:rPr>
        <w:t>-</w:t>
      </w:r>
      <w:r w:rsidR="007148ED" w:rsidRPr="004836BA">
        <w:rPr>
          <w:rFonts w:ascii="Times New Roman" w:eastAsia="Arial Unicode MS" w:hAnsi="Times New Roman" w:cs="Times New Roman"/>
          <w:kern w:val="0"/>
          <w:sz w:val="20"/>
          <w:szCs w:val="20"/>
          <w:lang w:eastAsia="zh-CN"/>
        </w:rPr>
        <w:t>LCG</w:t>
      </w:r>
      <w:r w:rsidRPr="004836BA">
        <w:rPr>
          <w:rFonts w:ascii="Times New Roman" w:eastAsia="Arial Unicode MS" w:hAnsi="Times New Roman" w:cs="Times New Roman"/>
          <w:kern w:val="0"/>
          <w:sz w:val="20"/>
          <w:szCs w:val="20"/>
          <w:lang w:eastAsia="zh-CN"/>
        </w:rPr>
        <w:t xml:space="preserve"> delay status reporting</w:t>
      </w:r>
      <w:r w:rsidR="007148ED" w:rsidRPr="004836BA">
        <w:rPr>
          <w:rFonts w:ascii="Times New Roman" w:eastAsia="Arial Unicode MS" w:hAnsi="Times New Roman" w:cs="Times New Roman"/>
          <w:kern w:val="0"/>
          <w:sz w:val="20"/>
          <w:szCs w:val="20"/>
          <w:lang w:eastAsia="zh-CN"/>
        </w:rPr>
        <w:t xml:space="preserve">, </w:t>
      </w:r>
      <w:r w:rsidR="002E4651" w:rsidRPr="004836BA">
        <w:rPr>
          <w:rFonts w:ascii="Times New Roman" w:eastAsia="Arial Unicode MS" w:hAnsi="Times New Roman" w:cs="Times New Roman"/>
          <w:kern w:val="0"/>
          <w:sz w:val="20"/>
          <w:szCs w:val="20"/>
          <w:lang w:eastAsia="zh-CN"/>
        </w:rPr>
        <w:t>UE</w:t>
      </w:r>
      <w:r w:rsidR="007148ED" w:rsidRPr="004836BA">
        <w:rPr>
          <w:rFonts w:ascii="Times New Roman" w:eastAsia="Arial Unicode MS" w:hAnsi="Times New Roman" w:cs="Times New Roman"/>
          <w:kern w:val="0"/>
          <w:sz w:val="20"/>
          <w:szCs w:val="20"/>
          <w:lang w:eastAsia="zh-CN"/>
        </w:rPr>
        <w:t xml:space="preserve"> needs to determine whether the size of a packet should be included when calculating delayed buffer size. </w:t>
      </w:r>
      <w:r w:rsidR="008071B9" w:rsidRPr="004836BA">
        <w:rPr>
          <w:rFonts w:ascii="Times New Roman" w:eastAsia="Arial Unicode MS" w:hAnsi="Times New Roman" w:cs="Times New Roman"/>
          <w:kern w:val="0"/>
          <w:sz w:val="20"/>
          <w:szCs w:val="20"/>
          <w:lang w:eastAsia="zh-CN"/>
        </w:rPr>
        <w:t>As per-LCG threshold shall be configured</w:t>
      </w:r>
      <w:r w:rsidR="00BA3A84" w:rsidRPr="004836BA">
        <w:rPr>
          <w:rFonts w:ascii="Times New Roman" w:eastAsia="Arial Unicode MS" w:hAnsi="Times New Roman" w:cs="Times New Roman"/>
          <w:kern w:val="0"/>
          <w:sz w:val="20"/>
          <w:szCs w:val="20"/>
          <w:lang w:eastAsia="zh-CN"/>
        </w:rPr>
        <w:t>,</w:t>
      </w:r>
      <w:r w:rsidR="008071B9" w:rsidRPr="004836BA">
        <w:rPr>
          <w:rFonts w:ascii="Times New Roman" w:eastAsia="Arial Unicode MS" w:hAnsi="Times New Roman" w:cs="Times New Roman"/>
          <w:kern w:val="0"/>
          <w:sz w:val="20"/>
          <w:szCs w:val="20"/>
          <w:lang w:eastAsia="zh-CN"/>
        </w:rPr>
        <w:t xml:space="preserve"> </w:t>
      </w:r>
      <w:r w:rsidR="00BA3A84" w:rsidRPr="004836BA">
        <w:rPr>
          <w:rFonts w:ascii="Times New Roman" w:eastAsia="Arial Unicode MS" w:hAnsi="Times New Roman" w:cs="Times New Roman"/>
          <w:kern w:val="0"/>
          <w:sz w:val="20"/>
          <w:szCs w:val="20"/>
          <w:lang w:eastAsia="zh-CN"/>
        </w:rPr>
        <w:t>which was</w:t>
      </w:r>
      <w:r w:rsidR="008071B9" w:rsidRPr="004836BA">
        <w:rPr>
          <w:rFonts w:ascii="Times New Roman" w:eastAsia="Arial Unicode MS" w:hAnsi="Times New Roman" w:cs="Times New Roman"/>
          <w:kern w:val="0"/>
          <w:sz w:val="20"/>
          <w:szCs w:val="20"/>
          <w:lang w:eastAsia="zh-CN"/>
        </w:rPr>
        <w:t xml:space="preserve"> agreed in the last meeting</w:t>
      </w:r>
      <w:r w:rsidR="007148ED" w:rsidRPr="004836BA">
        <w:rPr>
          <w:rFonts w:ascii="Times New Roman" w:eastAsia="Arial Unicode MS" w:hAnsi="Times New Roman" w:cs="Times New Roman"/>
          <w:kern w:val="0"/>
          <w:sz w:val="20"/>
          <w:szCs w:val="20"/>
          <w:lang w:eastAsia="zh-CN"/>
        </w:rPr>
        <w:t xml:space="preserve">, </w:t>
      </w:r>
      <w:r w:rsidR="00293C58" w:rsidRPr="004836BA">
        <w:rPr>
          <w:rFonts w:ascii="Times New Roman" w:eastAsia="Arial Unicode MS" w:hAnsi="Times New Roman" w:cs="Times New Roman"/>
          <w:kern w:val="0"/>
          <w:sz w:val="20"/>
          <w:szCs w:val="20"/>
          <w:lang w:eastAsia="zh-CN"/>
        </w:rPr>
        <w:t>i</w:t>
      </w:r>
      <w:r w:rsidR="007148ED" w:rsidRPr="004836BA">
        <w:rPr>
          <w:rFonts w:ascii="Times New Roman" w:eastAsia="Arial Unicode MS" w:hAnsi="Times New Roman" w:cs="Times New Roman"/>
          <w:kern w:val="0"/>
          <w:sz w:val="20"/>
          <w:szCs w:val="20"/>
          <w:lang w:eastAsia="zh-CN"/>
        </w:rPr>
        <w:t xml:space="preserve">f the remaining delay budget of </w:t>
      </w:r>
      <w:r w:rsidR="00BA3A84" w:rsidRPr="004836BA">
        <w:rPr>
          <w:rFonts w:ascii="Times New Roman" w:eastAsia="Arial Unicode MS" w:hAnsi="Times New Roman" w:cs="Times New Roman"/>
          <w:kern w:val="0"/>
          <w:sz w:val="20"/>
          <w:szCs w:val="20"/>
          <w:lang w:eastAsia="zh-CN"/>
        </w:rPr>
        <w:t>a</w:t>
      </w:r>
      <w:r w:rsidR="007148ED" w:rsidRPr="004836BA">
        <w:rPr>
          <w:rFonts w:ascii="Times New Roman" w:eastAsia="Arial Unicode MS" w:hAnsi="Times New Roman" w:cs="Times New Roman"/>
          <w:kern w:val="0"/>
          <w:sz w:val="20"/>
          <w:szCs w:val="20"/>
          <w:lang w:eastAsia="zh-CN"/>
        </w:rPr>
        <w:t xml:space="preserve"> packet is </w:t>
      </w:r>
      <w:r w:rsidR="00FA7B67" w:rsidRPr="004836BA">
        <w:rPr>
          <w:rFonts w:ascii="Times New Roman" w:eastAsia="Arial Unicode MS" w:hAnsi="Times New Roman" w:cs="Times New Roman"/>
          <w:kern w:val="0"/>
          <w:sz w:val="20"/>
          <w:szCs w:val="20"/>
          <w:lang w:eastAsia="zh-CN"/>
        </w:rPr>
        <w:t>lower</w:t>
      </w:r>
      <w:r w:rsidR="007148ED" w:rsidRPr="004836BA">
        <w:rPr>
          <w:rFonts w:ascii="Times New Roman" w:eastAsia="Arial Unicode MS" w:hAnsi="Times New Roman" w:cs="Times New Roman"/>
          <w:kern w:val="0"/>
          <w:sz w:val="20"/>
          <w:szCs w:val="20"/>
          <w:lang w:eastAsia="zh-CN"/>
        </w:rPr>
        <w:t xml:space="preserve"> than the</w:t>
      </w:r>
      <w:r w:rsidRPr="004836BA">
        <w:rPr>
          <w:rFonts w:ascii="Times New Roman" w:eastAsia="Arial Unicode MS" w:hAnsi="Times New Roman" w:cs="Times New Roman"/>
          <w:kern w:val="0"/>
          <w:sz w:val="20"/>
          <w:szCs w:val="20"/>
          <w:lang w:eastAsia="zh-CN"/>
        </w:rPr>
        <w:t xml:space="preserve"> </w:t>
      </w:r>
      <w:r w:rsidR="007148ED" w:rsidRPr="004836BA">
        <w:rPr>
          <w:rFonts w:ascii="Times New Roman" w:eastAsia="Arial Unicode MS" w:hAnsi="Times New Roman" w:cs="Times New Roman"/>
          <w:kern w:val="0"/>
          <w:sz w:val="20"/>
          <w:szCs w:val="20"/>
          <w:lang w:eastAsia="zh-CN"/>
        </w:rPr>
        <w:t xml:space="preserve">threshold, then the packet is considered as delayed data and shall be </w:t>
      </w:r>
      <w:r w:rsidR="00DC4083" w:rsidRPr="004836BA">
        <w:rPr>
          <w:rFonts w:ascii="Times New Roman" w:eastAsia="Arial Unicode MS" w:hAnsi="Times New Roman" w:cs="Times New Roman"/>
          <w:kern w:val="0"/>
          <w:sz w:val="20"/>
          <w:szCs w:val="20"/>
          <w:lang w:eastAsia="zh-CN"/>
        </w:rPr>
        <w:t>counted</w:t>
      </w:r>
      <w:r w:rsidR="007148ED" w:rsidRPr="004836BA">
        <w:rPr>
          <w:rFonts w:ascii="Times New Roman" w:eastAsia="Arial Unicode MS" w:hAnsi="Times New Roman" w:cs="Times New Roman"/>
          <w:kern w:val="0"/>
          <w:sz w:val="20"/>
          <w:szCs w:val="20"/>
          <w:lang w:eastAsia="zh-CN"/>
        </w:rPr>
        <w:t xml:space="preserve"> when calculating delayed buffer size</w:t>
      </w:r>
      <w:r w:rsidR="0002784F" w:rsidRPr="004836BA">
        <w:rPr>
          <w:rFonts w:ascii="Times New Roman" w:eastAsia="Arial Unicode MS" w:hAnsi="Times New Roman" w:cs="Times New Roman"/>
          <w:kern w:val="0"/>
          <w:sz w:val="20"/>
          <w:szCs w:val="20"/>
          <w:lang w:eastAsia="zh-CN"/>
        </w:rPr>
        <w:t xml:space="preserve"> for </w:t>
      </w:r>
      <w:r w:rsidR="00674BDE" w:rsidRPr="004836BA">
        <w:rPr>
          <w:rFonts w:ascii="Times New Roman" w:eastAsia="Arial Unicode MS" w:hAnsi="Times New Roman" w:cs="Times New Roman"/>
          <w:kern w:val="0"/>
          <w:sz w:val="20"/>
          <w:szCs w:val="20"/>
          <w:lang w:eastAsia="zh-CN"/>
        </w:rPr>
        <w:t>the</w:t>
      </w:r>
      <w:r w:rsidR="0002784F" w:rsidRPr="004836BA">
        <w:rPr>
          <w:rFonts w:ascii="Times New Roman" w:eastAsia="Arial Unicode MS" w:hAnsi="Times New Roman" w:cs="Times New Roman"/>
          <w:kern w:val="0"/>
          <w:sz w:val="20"/>
          <w:szCs w:val="20"/>
          <w:lang w:eastAsia="zh-CN"/>
        </w:rPr>
        <w:t xml:space="preserve"> LCG</w:t>
      </w:r>
      <w:r w:rsidR="007148ED" w:rsidRPr="004836BA">
        <w:rPr>
          <w:rFonts w:ascii="Times New Roman" w:eastAsia="Arial Unicode MS" w:hAnsi="Times New Roman" w:cs="Times New Roman"/>
          <w:kern w:val="0"/>
          <w:sz w:val="20"/>
          <w:szCs w:val="20"/>
          <w:lang w:eastAsia="zh-CN"/>
        </w:rPr>
        <w:t>. Otherwise, the packet is considered as non-delayed data.</w:t>
      </w:r>
    </w:p>
    <w:p w:rsidR="007148ED" w:rsidRPr="004836BA" w:rsidRDefault="007148ED" w:rsidP="007148ED">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B8185C">
        <w:rPr>
          <w:rFonts w:ascii="Times New Roman" w:eastAsia="Arial Unicode MS" w:hAnsi="Times New Roman" w:cs="Times New Roman"/>
          <w:b/>
          <w:kern w:val="0"/>
          <w:sz w:val="20"/>
          <w:szCs w:val="20"/>
          <w:lang w:eastAsia="zh-CN"/>
        </w:rPr>
        <w:t>6</w:t>
      </w:r>
      <w:r w:rsidRPr="004836BA">
        <w:rPr>
          <w:rFonts w:ascii="Times New Roman" w:eastAsia="Arial Unicode MS" w:hAnsi="Times New Roman" w:cs="Times New Roman"/>
          <w:b/>
          <w:kern w:val="0"/>
          <w:sz w:val="20"/>
          <w:szCs w:val="20"/>
          <w:lang w:eastAsia="zh-CN"/>
        </w:rPr>
        <w:t xml:space="preserve">: </w:t>
      </w:r>
      <w:r w:rsidR="00BA3A84" w:rsidRPr="004836BA">
        <w:rPr>
          <w:rFonts w:ascii="Times New Roman" w:eastAsia="Arial Unicode MS" w:hAnsi="Times New Roman" w:cs="Times New Roman"/>
          <w:b/>
          <w:kern w:val="0"/>
          <w:sz w:val="20"/>
          <w:szCs w:val="20"/>
          <w:lang w:eastAsia="zh-CN"/>
        </w:rPr>
        <w:t>The packet whose remaining delay budget is below the configured</w:t>
      </w:r>
      <w:r w:rsidRPr="004836BA">
        <w:rPr>
          <w:rFonts w:ascii="Times New Roman" w:eastAsia="Arial Unicode MS" w:hAnsi="Times New Roman" w:cs="Times New Roman"/>
          <w:b/>
          <w:kern w:val="0"/>
          <w:sz w:val="20"/>
          <w:szCs w:val="20"/>
          <w:lang w:eastAsia="zh-CN"/>
        </w:rPr>
        <w:t xml:space="preserve"> threshold </w:t>
      </w:r>
      <w:r w:rsidR="00BA3A84" w:rsidRPr="004836BA">
        <w:rPr>
          <w:rFonts w:ascii="Times New Roman" w:eastAsia="Arial Unicode MS" w:hAnsi="Times New Roman" w:cs="Times New Roman"/>
          <w:b/>
          <w:kern w:val="0"/>
          <w:sz w:val="20"/>
          <w:szCs w:val="20"/>
          <w:lang w:eastAsia="zh-CN"/>
        </w:rPr>
        <w:t>shall be counted</w:t>
      </w:r>
      <w:r w:rsidRPr="004836BA">
        <w:rPr>
          <w:rFonts w:ascii="Times New Roman" w:eastAsia="Arial Unicode MS" w:hAnsi="Times New Roman" w:cs="Times New Roman"/>
          <w:b/>
          <w:kern w:val="0"/>
          <w:sz w:val="20"/>
          <w:szCs w:val="20"/>
          <w:lang w:eastAsia="zh-CN"/>
        </w:rPr>
        <w:t xml:space="preserve"> for delayed buffer size calculation.</w:t>
      </w:r>
    </w:p>
    <w:p w:rsidR="00421D18" w:rsidRPr="004836BA" w:rsidRDefault="00421D18" w:rsidP="007148ED">
      <w:pPr>
        <w:widowControl/>
        <w:spacing w:before="120" w:afterLines="50" w:after="120"/>
        <w:rPr>
          <w:rFonts w:ascii="Times New Roman" w:eastAsia="Arial Unicode MS" w:hAnsi="Times New Roman" w:cs="Times New Roman"/>
          <w:kern w:val="0"/>
          <w:sz w:val="20"/>
          <w:szCs w:val="20"/>
          <w:lang w:eastAsia="zh-CN"/>
        </w:rPr>
      </w:pPr>
    </w:p>
    <w:p w:rsidR="007148ED" w:rsidRPr="00637E32" w:rsidRDefault="007148ED" w:rsidP="00D8678A">
      <w:pPr>
        <w:keepNext/>
        <w:keepLines/>
        <w:widowControl/>
        <w:numPr>
          <w:ilvl w:val="1"/>
          <w:numId w:val="0"/>
        </w:numPr>
        <w:overflowPunct w:val="0"/>
        <w:autoSpaceDE w:val="0"/>
        <w:autoSpaceDN w:val="0"/>
        <w:adjustRightInd w:val="0"/>
        <w:spacing w:before="180" w:after="180"/>
        <w:ind w:left="576" w:hanging="576"/>
        <w:jc w:val="left"/>
        <w:outlineLvl w:val="1"/>
        <w:rPr>
          <w:rFonts w:ascii="Arial" w:eastAsia="宋体" w:hAnsi="Arial" w:cs="Times New Roman"/>
          <w:kern w:val="0"/>
          <w:sz w:val="32"/>
          <w:szCs w:val="32"/>
        </w:rPr>
      </w:pPr>
      <w:r>
        <w:rPr>
          <w:rFonts w:ascii="Arial" w:eastAsia="宋体" w:hAnsi="Arial" w:cs="Times New Roman"/>
          <w:kern w:val="0"/>
          <w:sz w:val="32"/>
          <w:szCs w:val="32"/>
        </w:rPr>
        <w:t>2.</w:t>
      </w:r>
      <w:r w:rsidR="0086427B">
        <w:rPr>
          <w:rFonts w:ascii="Arial" w:eastAsia="宋体" w:hAnsi="Arial" w:cs="Times New Roman"/>
          <w:kern w:val="0"/>
          <w:sz w:val="32"/>
          <w:szCs w:val="32"/>
        </w:rPr>
        <w:t>2</w:t>
      </w:r>
      <w:r w:rsidRPr="00637E32">
        <w:rPr>
          <w:rFonts w:ascii="Arial" w:eastAsia="宋体" w:hAnsi="Arial" w:cs="Times New Roman"/>
          <w:kern w:val="0"/>
          <w:sz w:val="32"/>
          <w:szCs w:val="32"/>
        </w:rPr>
        <w:t xml:space="preserve"> </w:t>
      </w:r>
      <w:r w:rsidR="00421D18">
        <w:rPr>
          <w:rFonts w:ascii="Arial" w:eastAsia="宋体" w:hAnsi="Arial" w:cs="Times New Roman"/>
          <w:kern w:val="0"/>
          <w:sz w:val="32"/>
          <w:szCs w:val="32"/>
        </w:rPr>
        <w:t>T</w:t>
      </w:r>
      <w:r>
        <w:rPr>
          <w:rFonts w:ascii="Arial" w:eastAsia="宋体" w:hAnsi="Arial" w:cs="Times New Roman"/>
          <w:kern w:val="0"/>
          <w:sz w:val="32"/>
          <w:szCs w:val="32"/>
        </w:rPr>
        <w:t>rigger</w:t>
      </w:r>
      <w:r w:rsidR="001D27BA">
        <w:rPr>
          <w:rFonts w:ascii="Arial" w:eastAsia="宋体" w:hAnsi="Arial" w:cs="Times New Roman"/>
          <w:kern w:val="0"/>
          <w:sz w:val="32"/>
          <w:szCs w:val="32"/>
        </w:rPr>
        <w:t xml:space="preserve"> or cancellation</w:t>
      </w:r>
      <w:r>
        <w:rPr>
          <w:rFonts w:ascii="Arial" w:eastAsia="宋体" w:hAnsi="Arial" w:cs="Times New Roman"/>
          <w:kern w:val="0"/>
          <w:sz w:val="32"/>
          <w:szCs w:val="32"/>
        </w:rPr>
        <w:t xml:space="preserve"> </w:t>
      </w:r>
      <w:r w:rsidR="00687F19">
        <w:rPr>
          <w:rFonts w:ascii="Arial" w:eastAsia="宋体" w:hAnsi="Arial" w:cs="Times New Roman"/>
          <w:kern w:val="0"/>
          <w:sz w:val="32"/>
          <w:szCs w:val="32"/>
        </w:rPr>
        <w:t xml:space="preserve">conditions </w:t>
      </w:r>
      <w:r>
        <w:rPr>
          <w:rFonts w:ascii="Arial" w:eastAsia="宋体" w:hAnsi="Arial" w:cs="Times New Roman"/>
          <w:kern w:val="0"/>
          <w:sz w:val="32"/>
          <w:szCs w:val="32"/>
        </w:rPr>
        <w:t xml:space="preserve">for </w:t>
      </w:r>
      <w:r w:rsidR="00674BDE">
        <w:rPr>
          <w:rFonts w:ascii="Arial" w:eastAsia="宋体" w:hAnsi="Arial" w:cs="Times New Roman"/>
          <w:kern w:val="0"/>
          <w:sz w:val="32"/>
          <w:szCs w:val="32"/>
        </w:rPr>
        <w:t>D</w:t>
      </w:r>
      <w:r>
        <w:rPr>
          <w:rFonts w:ascii="Arial" w:eastAsia="宋体" w:hAnsi="Arial" w:cs="Times New Roman"/>
          <w:kern w:val="0"/>
          <w:sz w:val="32"/>
          <w:szCs w:val="32"/>
        </w:rPr>
        <w:t>SR</w:t>
      </w:r>
    </w:p>
    <w:p w:rsidR="00692DB8" w:rsidRPr="004836BA" w:rsidRDefault="00AD5368" w:rsidP="007148ED">
      <w:pPr>
        <w:widowControl/>
        <w:spacing w:before="120" w:afterLines="50" w:after="120"/>
        <w:rPr>
          <w:rFonts w:ascii="Times New Roman" w:eastAsia="Arial Unicode MS" w:hAnsi="Times New Roman" w:cs="Times New Roman"/>
          <w:kern w:val="0"/>
          <w:sz w:val="20"/>
          <w:szCs w:val="20"/>
          <w:u w:val="single"/>
          <w:lang w:val="it-IT" w:eastAsia="zh-CN"/>
        </w:rPr>
      </w:pPr>
      <w:r w:rsidRPr="004836BA">
        <w:rPr>
          <w:rFonts w:ascii="Times New Roman" w:eastAsia="Arial Unicode MS" w:hAnsi="Times New Roman" w:cs="Times New Roman"/>
          <w:b/>
          <w:kern w:val="0"/>
          <w:sz w:val="20"/>
          <w:szCs w:val="20"/>
          <w:u w:val="single"/>
          <w:lang w:val="it-IT" w:eastAsia="zh-CN"/>
        </w:rPr>
        <w:t>Trigger condition</w:t>
      </w:r>
      <w:r w:rsidR="001D27BA" w:rsidRPr="004836BA">
        <w:rPr>
          <w:rFonts w:ascii="Times New Roman" w:eastAsia="Arial Unicode MS" w:hAnsi="Times New Roman" w:cs="Times New Roman"/>
          <w:b/>
          <w:kern w:val="0"/>
          <w:sz w:val="20"/>
          <w:szCs w:val="20"/>
          <w:u w:val="single"/>
          <w:lang w:val="it-IT" w:eastAsia="zh-CN"/>
        </w:rPr>
        <w:t>s</w:t>
      </w:r>
      <w:r w:rsidRPr="004836BA">
        <w:rPr>
          <w:rFonts w:ascii="Times New Roman" w:eastAsia="Arial Unicode MS" w:hAnsi="Times New Roman" w:cs="Times New Roman"/>
          <w:kern w:val="0"/>
          <w:sz w:val="20"/>
          <w:szCs w:val="20"/>
          <w:u w:val="single"/>
          <w:lang w:val="it-IT" w:eastAsia="zh-CN"/>
        </w:rPr>
        <w:t>:</w:t>
      </w:r>
    </w:p>
    <w:p w:rsidR="00DF64E1" w:rsidRDefault="00DF64E1" w:rsidP="007148ED">
      <w:pPr>
        <w:widowControl/>
        <w:spacing w:before="120" w:afterLines="50" w:after="120"/>
        <w:rPr>
          <w:rFonts w:ascii="Times New Roman" w:eastAsia="Arial Unicode MS" w:hAnsi="Times New Roman" w:cs="Times New Roman"/>
          <w:kern w:val="0"/>
          <w:sz w:val="20"/>
          <w:szCs w:val="20"/>
          <w:lang w:eastAsia="zh-CN"/>
        </w:rPr>
      </w:pPr>
      <w:r>
        <w:rPr>
          <w:rFonts w:ascii="Times New Roman" w:hAnsi="Times New Roman" w:cs="Times New Roman"/>
          <w:sz w:val="20"/>
          <w:szCs w:val="20"/>
        </w:rPr>
        <w:t>In the last meeting, it</w:t>
      </w:r>
      <w:r w:rsidR="009331A0">
        <w:rPr>
          <w:rFonts w:ascii="Times New Roman" w:hAnsi="Times New Roman" w:cs="Times New Roman"/>
          <w:sz w:val="20"/>
          <w:szCs w:val="20"/>
        </w:rPr>
        <w:t xml:space="preserve"> was</w:t>
      </w:r>
      <w:r>
        <w:rPr>
          <w:rFonts w:ascii="Times New Roman" w:hAnsi="Times New Roman" w:cs="Times New Roman"/>
          <w:sz w:val="20"/>
          <w:szCs w:val="20"/>
        </w:rPr>
        <w:t xml:space="preserve"> agreed that </w:t>
      </w:r>
      <w:r w:rsidRPr="004836BA">
        <w:rPr>
          <w:rFonts w:ascii="Times New Roman" w:hAnsi="Times New Roman" w:cs="Times New Roman"/>
          <w:sz w:val="20"/>
          <w:szCs w:val="20"/>
        </w:rPr>
        <w:t xml:space="preserve">DSR reporting </w:t>
      </w:r>
      <w:r w:rsidR="00C067A5">
        <w:rPr>
          <w:rFonts w:ascii="Times New Roman" w:hAnsi="Times New Roman" w:cs="Times New Roman"/>
          <w:sz w:val="20"/>
          <w:szCs w:val="20"/>
        </w:rPr>
        <w:t>is</w:t>
      </w:r>
      <w:r w:rsidRPr="004836BA">
        <w:rPr>
          <w:rFonts w:ascii="Times New Roman" w:hAnsi="Times New Roman" w:cs="Times New Roman"/>
          <w:sz w:val="20"/>
          <w:szCs w:val="20"/>
        </w:rPr>
        <w:t xml:space="preserve"> triggered when remaining delay of a PDU/PDU set is below a </w:t>
      </w:r>
      <w:r>
        <w:rPr>
          <w:rFonts w:ascii="Times New Roman" w:hAnsi="Times New Roman" w:cs="Times New Roman"/>
          <w:sz w:val="20"/>
          <w:szCs w:val="20"/>
        </w:rPr>
        <w:t>network</w:t>
      </w:r>
      <w:r w:rsidRPr="004836BA">
        <w:rPr>
          <w:rFonts w:ascii="Times New Roman" w:hAnsi="Times New Roman" w:cs="Times New Roman"/>
          <w:sz w:val="20"/>
          <w:szCs w:val="20"/>
        </w:rPr>
        <w:t xml:space="preserve"> configured threshold.</w:t>
      </w:r>
      <w:r w:rsidR="008E3C14">
        <w:rPr>
          <w:rFonts w:ascii="Times New Roman" w:hAnsi="Times New Roman" w:cs="Times New Roman"/>
          <w:sz w:val="20"/>
          <w:szCs w:val="20"/>
        </w:rPr>
        <w:t xml:space="preserve"> </w:t>
      </w:r>
      <w:r w:rsidR="007D491F">
        <w:rPr>
          <w:rFonts w:ascii="Times New Roman" w:hAnsi="Times New Roman" w:cs="Times New Roman"/>
          <w:sz w:val="20"/>
          <w:szCs w:val="20"/>
        </w:rPr>
        <w:t>However, we think m</w:t>
      </w:r>
      <w:r w:rsidR="007D491F" w:rsidRPr="007D491F">
        <w:rPr>
          <w:rFonts w:ascii="Times New Roman" w:hAnsi="Times New Roman" w:cs="Times New Roman"/>
          <w:sz w:val="20"/>
          <w:szCs w:val="20"/>
        </w:rPr>
        <w:t xml:space="preserve">ore concrete trigger conditions need to be </w:t>
      </w:r>
      <w:r w:rsidR="00BD17BC">
        <w:rPr>
          <w:rFonts w:ascii="Times New Roman" w:hAnsi="Times New Roman" w:cs="Times New Roman"/>
          <w:sz w:val="20"/>
          <w:szCs w:val="20"/>
        </w:rPr>
        <w:t>discussed</w:t>
      </w:r>
      <w:r w:rsidR="007D491F">
        <w:rPr>
          <w:rFonts w:ascii="Times New Roman" w:hAnsi="Times New Roman" w:cs="Times New Roman"/>
          <w:sz w:val="20"/>
          <w:szCs w:val="20"/>
        </w:rPr>
        <w:t xml:space="preserve"> based on the agreements</w:t>
      </w:r>
      <w:r w:rsidR="007D491F" w:rsidRPr="007D491F">
        <w:rPr>
          <w:rFonts w:ascii="Times New Roman" w:hAnsi="Times New Roman" w:cs="Times New Roman"/>
          <w:sz w:val="20"/>
          <w:szCs w:val="20"/>
        </w:rPr>
        <w:t>.</w:t>
      </w:r>
      <w:r w:rsidR="00062C1F">
        <w:rPr>
          <w:rFonts w:ascii="Times New Roman" w:hAnsi="Times New Roman" w:cs="Times New Roman"/>
          <w:sz w:val="20"/>
          <w:szCs w:val="20"/>
        </w:rPr>
        <w:t xml:space="preserve"> For example, A DSR </w:t>
      </w:r>
      <w:r w:rsidR="0034741A">
        <w:rPr>
          <w:rFonts w:ascii="Times New Roman" w:hAnsi="Times New Roman" w:cs="Times New Roman"/>
          <w:sz w:val="20"/>
          <w:szCs w:val="20"/>
        </w:rPr>
        <w:t>may</w:t>
      </w:r>
      <w:r w:rsidR="00062C1F">
        <w:rPr>
          <w:rFonts w:ascii="Times New Roman" w:hAnsi="Times New Roman" w:cs="Times New Roman"/>
          <w:sz w:val="20"/>
          <w:szCs w:val="20"/>
        </w:rPr>
        <w:t xml:space="preserve"> be triggered </w:t>
      </w:r>
      <w:r w:rsidR="00062C1F" w:rsidRPr="00062C1F">
        <w:rPr>
          <w:rFonts w:ascii="Times New Roman" w:hAnsi="Times New Roman" w:cs="Times New Roman"/>
          <w:sz w:val="20"/>
          <w:szCs w:val="20"/>
        </w:rPr>
        <w:t>if any of the following events occur</w:t>
      </w:r>
      <w:r w:rsidR="00062C1F">
        <w:rPr>
          <w:rFonts w:ascii="Times New Roman" w:hAnsi="Times New Roman" w:cs="Times New Roman"/>
          <w:sz w:val="20"/>
          <w:szCs w:val="20"/>
        </w:rPr>
        <w:t>.</w:t>
      </w:r>
    </w:p>
    <w:p w:rsidR="009E6CBB" w:rsidRPr="00062C1F" w:rsidRDefault="00E51CC7" w:rsidP="00062C1F">
      <w:pPr>
        <w:widowControl/>
        <w:numPr>
          <w:ilvl w:val="0"/>
          <w:numId w:val="42"/>
        </w:numPr>
        <w:tabs>
          <w:tab w:val="num" w:pos="720"/>
        </w:tabs>
        <w:spacing w:before="120" w:afterLines="50" w:after="120"/>
        <w:rPr>
          <w:rFonts w:ascii="Times New Roman" w:hAnsi="Times New Roman" w:cs="Times New Roman"/>
          <w:sz w:val="20"/>
          <w:szCs w:val="20"/>
        </w:rPr>
      </w:pPr>
      <w:r>
        <w:rPr>
          <w:rFonts w:ascii="Times New Roman" w:hAnsi="Times New Roman" w:cs="Times New Roman"/>
          <w:sz w:val="20"/>
          <w:szCs w:val="20"/>
        </w:rPr>
        <w:t>I</w:t>
      </w:r>
      <w:r w:rsidR="00062C1F">
        <w:rPr>
          <w:rFonts w:ascii="Times New Roman" w:hAnsi="Times New Roman" w:cs="Times New Roman"/>
          <w:sz w:val="20"/>
          <w:szCs w:val="20"/>
        </w:rPr>
        <w:t>f</w:t>
      </w:r>
      <w:r w:rsidR="000C5E24" w:rsidRPr="00062C1F">
        <w:rPr>
          <w:rFonts w:ascii="Times New Roman" w:hAnsi="Times New Roman" w:cs="Times New Roman"/>
          <w:sz w:val="20"/>
          <w:szCs w:val="20"/>
        </w:rPr>
        <w:t xml:space="preserve"> none of the logical channels contains any delayed UL data</w:t>
      </w:r>
      <w:r w:rsidR="00062C1F">
        <w:rPr>
          <w:rFonts w:ascii="Times New Roman" w:hAnsi="Times New Roman" w:cs="Times New Roman"/>
          <w:sz w:val="20"/>
          <w:szCs w:val="20"/>
        </w:rPr>
        <w:t xml:space="preserve">, and the </w:t>
      </w:r>
      <w:r w:rsidR="00062C1F" w:rsidRPr="00062C1F">
        <w:rPr>
          <w:rFonts w:ascii="Times New Roman" w:hAnsi="Times New Roman" w:cs="Times New Roman"/>
          <w:sz w:val="20"/>
          <w:szCs w:val="20"/>
        </w:rPr>
        <w:t xml:space="preserve">remaining delay </w:t>
      </w:r>
      <w:r w:rsidR="00062C1F">
        <w:rPr>
          <w:rFonts w:ascii="Times New Roman" w:hAnsi="Times New Roman" w:cs="Times New Roman"/>
          <w:sz w:val="20"/>
          <w:szCs w:val="20"/>
        </w:rPr>
        <w:t xml:space="preserve">of a UL </w:t>
      </w:r>
      <w:r w:rsidR="0034741A">
        <w:rPr>
          <w:rFonts w:ascii="Times New Roman" w:hAnsi="Times New Roman" w:cs="Times New Roman"/>
          <w:sz w:val="20"/>
          <w:szCs w:val="20"/>
        </w:rPr>
        <w:t>packet</w:t>
      </w:r>
      <w:r w:rsidR="00062C1F" w:rsidRPr="00062C1F">
        <w:rPr>
          <w:rFonts w:ascii="Times New Roman" w:hAnsi="Times New Roman" w:cs="Times New Roman"/>
          <w:sz w:val="20"/>
          <w:szCs w:val="20"/>
        </w:rPr>
        <w:t xml:space="preserve"> becomes below a configured threshold</w:t>
      </w:r>
      <w:r w:rsidR="000C5E24" w:rsidRPr="00062C1F">
        <w:rPr>
          <w:rFonts w:ascii="Times New Roman" w:hAnsi="Times New Roman" w:cs="Times New Roman"/>
          <w:sz w:val="20"/>
          <w:szCs w:val="20"/>
        </w:rPr>
        <w:t>.</w:t>
      </w:r>
    </w:p>
    <w:p w:rsidR="007E19D7" w:rsidRPr="00F26541" w:rsidRDefault="0034741A" w:rsidP="00F26541">
      <w:pPr>
        <w:numPr>
          <w:ilvl w:val="0"/>
          <w:numId w:val="42"/>
        </w:numPr>
        <w:spacing w:before="120" w:afterLines="50" w:after="120"/>
        <w:rPr>
          <w:rFonts w:ascii="Times New Roman" w:hAnsi="Times New Roman" w:cs="Times New Roman"/>
          <w:sz w:val="20"/>
          <w:szCs w:val="20"/>
          <w:lang w:val="en-US"/>
        </w:rPr>
      </w:pPr>
      <w:r>
        <w:rPr>
          <w:rFonts w:ascii="Times New Roman" w:hAnsi="Times New Roman" w:cs="Times New Roman"/>
          <w:sz w:val="20"/>
          <w:szCs w:val="20"/>
          <w:lang w:val="en-US"/>
        </w:rPr>
        <w:t>If a UL packet becomes below a configured threshold, and the packet</w:t>
      </w:r>
      <w:r w:rsidR="000C5E24" w:rsidRPr="00062C1F">
        <w:rPr>
          <w:rFonts w:ascii="Times New Roman" w:hAnsi="Times New Roman" w:cs="Times New Roman"/>
          <w:sz w:val="20"/>
          <w:szCs w:val="20"/>
          <w:lang w:val="en-US"/>
        </w:rPr>
        <w:t xml:space="preserve"> belongs to a logical channel with higher priority than the priority of any logical channel containing delayed UL data.</w:t>
      </w:r>
    </w:p>
    <w:p w:rsidR="00C1504A" w:rsidRDefault="007148ED" w:rsidP="007148ED">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B8185C">
        <w:rPr>
          <w:rFonts w:ascii="Times New Roman" w:eastAsia="Arial Unicode MS" w:hAnsi="Times New Roman" w:cs="Times New Roman"/>
          <w:b/>
          <w:kern w:val="0"/>
          <w:sz w:val="20"/>
          <w:szCs w:val="20"/>
          <w:lang w:eastAsia="zh-CN"/>
        </w:rPr>
        <w:t>7</w:t>
      </w:r>
      <w:r w:rsidRPr="004836BA">
        <w:rPr>
          <w:rFonts w:ascii="Times New Roman" w:eastAsia="Arial Unicode MS" w:hAnsi="Times New Roman" w:cs="Times New Roman"/>
          <w:b/>
          <w:kern w:val="0"/>
          <w:sz w:val="20"/>
          <w:szCs w:val="20"/>
          <w:lang w:eastAsia="zh-CN"/>
        </w:rPr>
        <w:t xml:space="preserve">: </w:t>
      </w:r>
      <w:r w:rsidR="005D39D1">
        <w:rPr>
          <w:rFonts w:ascii="Times New Roman" w:eastAsia="Arial Unicode MS" w:hAnsi="Times New Roman" w:cs="Times New Roman"/>
          <w:b/>
          <w:kern w:val="0"/>
          <w:sz w:val="20"/>
          <w:szCs w:val="20"/>
          <w:lang w:eastAsia="zh-CN"/>
        </w:rPr>
        <w:t xml:space="preserve">RAN2 to discuss more concrete </w:t>
      </w:r>
      <w:r w:rsidR="00A751C7" w:rsidRPr="004836BA">
        <w:rPr>
          <w:rFonts w:ascii="Times New Roman" w:eastAsia="Arial Unicode MS" w:hAnsi="Times New Roman" w:cs="Times New Roman"/>
          <w:b/>
          <w:kern w:val="0"/>
          <w:sz w:val="20"/>
          <w:szCs w:val="20"/>
          <w:lang w:eastAsia="zh-CN"/>
        </w:rPr>
        <w:t>DSR</w:t>
      </w:r>
      <w:r w:rsidRPr="004836BA">
        <w:rPr>
          <w:rFonts w:ascii="Times New Roman" w:eastAsia="Arial Unicode MS" w:hAnsi="Times New Roman" w:cs="Times New Roman"/>
          <w:b/>
          <w:kern w:val="0"/>
          <w:sz w:val="20"/>
          <w:szCs w:val="20"/>
          <w:lang w:eastAsia="zh-CN"/>
        </w:rPr>
        <w:t xml:space="preserve"> </w:t>
      </w:r>
      <w:r w:rsidR="005D39D1">
        <w:rPr>
          <w:rFonts w:ascii="Times New Roman" w:eastAsia="Arial Unicode MS" w:hAnsi="Times New Roman" w:cs="Times New Roman"/>
          <w:b/>
          <w:kern w:val="0"/>
          <w:sz w:val="20"/>
          <w:szCs w:val="20"/>
          <w:lang w:eastAsia="zh-CN"/>
        </w:rPr>
        <w:t>trigger conditions</w:t>
      </w:r>
      <w:r w:rsidR="00185C71">
        <w:rPr>
          <w:rFonts w:ascii="Times New Roman" w:eastAsia="Arial Unicode MS" w:hAnsi="Times New Roman" w:cs="Times New Roman"/>
          <w:b/>
          <w:kern w:val="0"/>
          <w:sz w:val="20"/>
          <w:szCs w:val="20"/>
          <w:lang w:eastAsia="zh-CN"/>
        </w:rPr>
        <w:t>, and at least the following trigger events can be considered</w:t>
      </w:r>
      <w:r w:rsidR="00D23D54" w:rsidRPr="004836BA">
        <w:rPr>
          <w:rFonts w:ascii="Times New Roman" w:eastAsia="Arial Unicode MS" w:hAnsi="Times New Roman" w:cs="Times New Roman"/>
          <w:b/>
          <w:kern w:val="0"/>
          <w:sz w:val="20"/>
          <w:szCs w:val="20"/>
          <w:lang w:eastAsia="zh-CN"/>
        </w:rPr>
        <w:t>.</w:t>
      </w:r>
    </w:p>
    <w:p w:rsidR="00185C71" w:rsidRPr="00185C71" w:rsidRDefault="00185C71" w:rsidP="00185C71">
      <w:pPr>
        <w:widowControl/>
        <w:numPr>
          <w:ilvl w:val="0"/>
          <w:numId w:val="42"/>
        </w:numPr>
        <w:tabs>
          <w:tab w:val="num" w:pos="720"/>
        </w:tabs>
        <w:spacing w:before="120" w:afterLines="50" w:after="120"/>
        <w:rPr>
          <w:rFonts w:ascii="Times New Roman" w:hAnsi="Times New Roman" w:cs="Times New Roman"/>
          <w:b/>
          <w:sz w:val="20"/>
          <w:szCs w:val="20"/>
        </w:rPr>
      </w:pPr>
      <w:r w:rsidRPr="00185C71">
        <w:rPr>
          <w:rFonts w:ascii="Times New Roman" w:hAnsi="Times New Roman" w:cs="Times New Roman"/>
          <w:b/>
          <w:sz w:val="20"/>
          <w:szCs w:val="20"/>
        </w:rPr>
        <w:t>If none of the logical channels contains any delayed UL data, and the remaining delay of a UL packet becomes below a configured threshold.</w:t>
      </w:r>
    </w:p>
    <w:p w:rsidR="00185C71" w:rsidRPr="00185C71" w:rsidRDefault="00185C71" w:rsidP="00185C71">
      <w:pPr>
        <w:numPr>
          <w:ilvl w:val="0"/>
          <w:numId w:val="42"/>
        </w:numPr>
        <w:spacing w:before="120" w:afterLines="50" w:after="120"/>
        <w:rPr>
          <w:rFonts w:ascii="Times New Roman" w:hAnsi="Times New Roman" w:cs="Times New Roman"/>
          <w:b/>
          <w:sz w:val="20"/>
          <w:szCs w:val="20"/>
          <w:lang w:val="en-US"/>
        </w:rPr>
      </w:pPr>
      <w:r w:rsidRPr="00185C71">
        <w:rPr>
          <w:rFonts w:ascii="Times New Roman" w:hAnsi="Times New Roman" w:cs="Times New Roman"/>
          <w:b/>
          <w:sz w:val="20"/>
          <w:szCs w:val="20"/>
          <w:lang w:val="en-US"/>
        </w:rPr>
        <w:t>If a UL packet becomes below a configured threshold, and the packet belongs to a logical channel with higher priority than the priority of any logical channel containing delayed UL data.</w:t>
      </w:r>
    </w:p>
    <w:p w:rsidR="00A751C7" w:rsidRPr="004836BA" w:rsidRDefault="00A751C7" w:rsidP="00CD36FC">
      <w:pPr>
        <w:widowControl/>
        <w:spacing w:before="120" w:afterLines="50" w:after="120"/>
        <w:rPr>
          <w:rFonts w:ascii="Times New Roman" w:eastAsia="Arial Unicode MS" w:hAnsi="Times New Roman" w:cs="Times New Roman"/>
          <w:kern w:val="0"/>
          <w:sz w:val="20"/>
          <w:szCs w:val="20"/>
          <w:lang w:eastAsia="zh-CN"/>
        </w:rPr>
      </w:pPr>
    </w:p>
    <w:p w:rsidR="00F71333" w:rsidRPr="004836BA" w:rsidRDefault="00865D47" w:rsidP="00CD36FC">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Once</w:t>
      </w:r>
      <w:r w:rsidR="001A3F1F" w:rsidRPr="004836BA">
        <w:rPr>
          <w:rFonts w:ascii="Times New Roman" w:eastAsia="Arial Unicode MS" w:hAnsi="Times New Roman" w:cs="Times New Roman"/>
          <w:kern w:val="0"/>
          <w:sz w:val="20"/>
          <w:szCs w:val="20"/>
          <w:lang w:eastAsia="zh-CN"/>
        </w:rPr>
        <w:t xml:space="preserve"> a</w:t>
      </w:r>
      <w:r w:rsidRPr="004836BA">
        <w:rPr>
          <w:rFonts w:ascii="Times New Roman" w:eastAsia="Arial Unicode MS" w:hAnsi="Times New Roman" w:cs="Times New Roman"/>
          <w:kern w:val="0"/>
          <w:sz w:val="20"/>
          <w:szCs w:val="20"/>
          <w:lang w:eastAsia="zh-CN"/>
        </w:rPr>
        <w:t xml:space="preserve"> DSR MAC CE is transmitted, UE is expected to receive </w:t>
      </w:r>
      <w:r w:rsidR="004541E3">
        <w:rPr>
          <w:rFonts w:ascii="Times New Roman" w:eastAsia="Arial Unicode MS" w:hAnsi="Times New Roman" w:cs="Times New Roman"/>
          <w:kern w:val="0"/>
          <w:sz w:val="20"/>
          <w:szCs w:val="20"/>
          <w:lang w:eastAsia="zh-CN"/>
        </w:rPr>
        <w:t>a</w:t>
      </w:r>
      <w:r w:rsidRPr="004836BA">
        <w:rPr>
          <w:rFonts w:ascii="Times New Roman" w:eastAsia="Arial Unicode MS" w:hAnsi="Times New Roman" w:cs="Times New Roman"/>
          <w:kern w:val="0"/>
          <w:sz w:val="20"/>
          <w:szCs w:val="20"/>
          <w:lang w:eastAsia="zh-CN"/>
        </w:rPr>
        <w:t xml:space="preserve"> UL grant as soon as possible. If no UL grant is received during a period, UE should retransmit DSR MAC CE. </w:t>
      </w:r>
      <w:r w:rsidR="00F71333" w:rsidRPr="004836BA">
        <w:rPr>
          <w:rFonts w:ascii="Times New Roman" w:eastAsia="Arial Unicode MS" w:hAnsi="Times New Roman" w:cs="Times New Roman"/>
          <w:kern w:val="0"/>
          <w:sz w:val="20"/>
          <w:szCs w:val="20"/>
          <w:lang w:eastAsia="zh-CN"/>
        </w:rPr>
        <w:t xml:space="preserve">Thus, a </w:t>
      </w:r>
      <w:r w:rsidR="00F71333" w:rsidRPr="004836BA">
        <w:rPr>
          <w:rFonts w:ascii="Times New Roman" w:eastAsia="Arial Unicode MS" w:hAnsi="Times New Roman" w:cs="Times New Roman"/>
          <w:iCs/>
          <w:kern w:val="0"/>
          <w:sz w:val="20"/>
          <w:szCs w:val="20"/>
          <w:lang w:eastAsia="zh-CN"/>
        </w:rPr>
        <w:t>DSR retransmission timer</w:t>
      </w:r>
      <w:r w:rsidR="00F71333" w:rsidRPr="004836BA">
        <w:rPr>
          <w:rFonts w:ascii="Times New Roman" w:eastAsia="Arial Unicode MS" w:hAnsi="Times New Roman" w:cs="Times New Roman"/>
          <w:kern w:val="0"/>
          <w:sz w:val="20"/>
          <w:szCs w:val="20"/>
          <w:lang w:eastAsia="zh-CN"/>
        </w:rPr>
        <w:t xml:space="preserve"> can be introduced. When the DSR retransmission timer expires, and at least one of the logical channels contains UL data whose remaining delay budget </w:t>
      </w:r>
      <w:r w:rsidR="00BD46FC" w:rsidRPr="004836BA">
        <w:rPr>
          <w:rFonts w:ascii="Times New Roman" w:eastAsia="Arial Unicode MS" w:hAnsi="Times New Roman" w:cs="Times New Roman"/>
          <w:kern w:val="0"/>
          <w:sz w:val="20"/>
          <w:szCs w:val="20"/>
          <w:lang w:eastAsia="zh-CN"/>
        </w:rPr>
        <w:t xml:space="preserve">is </w:t>
      </w:r>
      <w:r w:rsidR="00E077B0">
        <w:rPr>
          <w:rFonts w:ascii="Times New Roman" w:eastAsia="Arial Unicode MS" w:hAnsi="Times New Roman" w:cs="Times New Roman"/>
          <w:kern w:val="0"/>
          <w:sz w:val="20"/>
          <w:szCs w:val="20"/>
          <w:lang w:eastAsia="zh-CN"/>
        </w:rPr>
        <w:t>below</w:t>
      </w:r>
      <w:r w:rsidR="00F71333" w:rsidRPr="004836BA">
        <w:rPr>
          <w:rFonts w:ascii="Times New Roman" w:eastAsia="Arial Unicode MS" w:hAnsi="Times New Roman" w:cs="Times New Roman"/>
          <w:kern w:val="0"/>
          <w:sz w:val="20"/>
          <w:szCs w:val="20"/>
          <w:lang w:eastAsia="zh-CN"/>
        </w:rPr>
        <w:t xml:space="preserve"> </w:t>
      </w:r>
      <w:r w:rsidR="00D8306B" w:rsidRPr="004836BA">
        <w:rPr>
          <w:rFonts w:ascii="Times New Roman" w:eastAsia="Arial Unicode MS" w:hAnsi="Times New Roman" w:cs="Times New Roman"/>
          <w:kern w:val="0"/>
          <w:sz w:val="20"/>
          <w:szCs w:val="20"/>
          <w:lang w:eastAsia="zh-CN"/>
        </w:rPr>
        <w:t>a</w:t>
      </w:r>
      <w:r w:rsidR="00F71333" w:rsidRPr="004836BA">
        <w:rPr>
          <w:rFonts w:ascii="Times New Roman" w:eastAsia="Arial Unicode MS" w:hAnsi="Times New Roman" w:cs="Times New Roman"/>
          <w:kern w:val="0"/>
          <w:sz w:val="20"/>
          <w:szCs w:val="20"/>
          <w:lang w:eastAsia="zh-CN"/>
        </w:rPr>
        <w:t xml:space="preserve"> configured threshold, </w:t>
      </w:r>
      <w:r w:rsidR="00BD46FC" w:rsidRPr="004836BA">
        <w:rPr>
          <w:rFonts w:ascii="Times New Roman" w:eastAsia="Arial Unicode MS" w:hAnsi="Times New Roman" w:cs="Times New Roman"/>
          <w:kern w:val="0"/>
          <w:sz w:val="20"/>
          <w:szCs w:val="20"/>
          <w:lang w:eastAsia="zh-CN"/>
        </w:rPr>
        <w:t>a DSR shall be triggered</w:t>
      </w:r>
      <w:r w:rsidR="00F71333" w:rsidRPr="004836BA">
        <w:rPr>
          <w:rFonts w:ascii="Times New Roman" w:eastAsia="Arial Unicode MS" w:hAnsi="Times New Roman" w:cs="Times New Roman"/>
          <w:kern w:val="0"/>
          <w:sz w:val="20"/>
          <w:szCs w:val="20"/>
          <w:lang w:eastAsia="zh-CN"/>
        </w:rPr>
        <w:t>.</w:t>
      </w:r>
      <w:r w:rsidR="00DF64E1" w:rsidRPr="00DF64E1">
        <w:rPr>
          <w:rFonts w:ascii="Times New Roman" w:eastAsia="Arial Unicode MS" w:hAnsi="Times New Roman" w:cs="Times New Roman"/>
          <w:kern w:val="0"/>
          <w:sz w:val="20"/>
          <w:szCs w:val="20"/>
          <w:lang w:eastAsia="zh-CN"/>
        </w:rPr>
        <w:t xml:space="preserve"> </w:t>
      </w:r>
      <w:r w:rsidR="00DF64E1" w:rsidRPr="004836BA">
        <w:rPr>
          <w:rFonts w:ascii="Times New Roman" w:eastAsia="Arial Unicode MS" w:hAnsi="Times New Roman" w:cs="Times New Roman"/>
          <w:kern w:val="0"/>
          <w:sz w:val="20"/>
          <w:szCs w:val="20"/>
          <w:lang w:eastAsia="zh-CN"/>
        </w:rPr>
        <w:t xml:space="preserve">Since DSR MAC CE also has stringent latency </w:t>
      </w:r>
      <w:r w:rsidR="00E077B0">
        <w:rPr>
          <w:rFonts w:ascii="Times New Roman" w:eastAsia="Arial Unicode MS" w:hAnsi="Times New Roman" w:cs="Times New Roman"/>
          <w:kern w:val="0"/>
          <w:sz w:val="20"/>
          <w:szCs w:val="20"/>
          <w:lang w:eastAsia="zh-CN"/>
        </w:rPr>
        <w:t>requirements</w:t>
      </w:r>
      <w:r w:rsidR="00DF64E1" w:rsidRPr="004836BA">
        <w:rPr>
          <w:rFonts w:ascii="Times New Roman" w:eastAsia="Arial Unicode MS" w:hAnsi="Times New Roman" w:cs="Times New Roman"/>
          <w:kern w:val="0"/>
          <w:sz w:val="20"/>
          <w:szCs w:val="20"/>
          <w:lang w:eastAsia="zh-CN"/>
        </w:rPr>
        <w:t xml:space="preserve">, the </w:t>
      </w:r>
      <w:r w:rsidR="00DF64E1" w:rsidRPr="004836BA">
        <w:rPr>
          <w:rFonts w:ascii="Times New Roman" w:eastAsia="Arial Unicode MS" w:hAnsi="Times New Roman" w:cs="Times New Roman"/>
          <w:iCs/>
          <w:kern w:val="0"/>
          <w:sz w:val="20"/>
          <w:szCs w:val="20"/>
          <w:lang w:eastAsia="zh-CN"/>
        </w:rPr>
        <w:t>DSR retransmission timer</w:t>
      </w:r>
      <w:r w:rsidR="00DF64E1" w:rsidRPr="004836BA">
        <w:rPr>
          <w:rFonts w:ascii="Times New Roman" w:eastAsia="Arial Unicode MS" w:hAnsi="Times New Roman" w:cs="Times New Roman"/>
          <w:kern w:val="0"/>
          <w:sz w:val="20"/>
          <w:szCs w:val="20"/>
          <w:lang w:eastAsia="zh-CN"/>
        </w:rPr>
        <w:t xml:space="preserve"> should be short enough to avoid waiting too long.</w:t>
      </w:r>
    </w:p>
    <w:p w:rsidR="00865D47" w:rsidRPr="004836BA" w:rsidRDefault="001A3F1F" w:rsidP="00CD36FC">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B8185C">
        <w:rPr>
          <w:rFonts w:ascii="Times New Roman" w:eastAsia="Arial Unicode MS" w:hAnsi="Times New Roman" w:cs="Times New Roman"/>
          <w:b/>
          <w:kern w:val="0"/>
          <w:sz w:val="20"/>
          <w:szCs w:val="20"/>
          <w:lang w:eastAsia="zh-CN"/>
        </w:rPr>
        <w:t>8</w:t>
      </w:r>
      <w:r w:rsidRPr="004836BA">
        <w:rPr>
          <w:rFonts w:ascii="Times New Roman" w:eastAsia="Arial Unicode MS" w:hAnsi="Times New Roman" w:cs="Times New Roman"/>
          <w:b/>
          <w:kern w:val="0"/>
          <w:sz w:val="20"/>
          <w:szCs w:val="20"/>
          <w:lang w:eastAsia="zh-CN"/>
        </w:rPr>
        <w:t xml:space="preserve">: </w:t>
      </w:r>
      <w:r w:rsidR="00EA2C0E" w:rsidRPr="004836BA">
        <w:rPr>
          <w:rFonts w:ascii="Times New Roman" w:eastAsia="Arial Unicode MS" w:hAnsi="Times New Roman" w:cs="Times New Roman"/>
          <w:b/>
          <w:kern w:val="0"/>
          <w:sz w:val="20"/>
          <w:szCs w:val="20"/>
          <w:lang w:eastAsia="zh-CN"/>
        </w:rPr>
        <w:t xml:space="preserve">A </w:t>
      </w:r>
      <w:r w:rsidRPr="004836BA">
        <w:rPr>
          <w:rFonts w:ascii="Times New Roman" w:eastAsia="Arial Unicode MS" w:hAnsi="Times New Roman" w:cs="Times New Roman"/>
          <w:b/>
          <w:kern w:val="0"/>
          <w:sz w:val="20"/>
          <w:szCs w:val="20"/>
          <w:lang w:eastAsia="zh-CN"/>
        </w:rPr>
        <w:t xml:space="preserve">DSR retransmission timer </w:t>
      </w:r>
      <w:r w:rsidR="001D1C31" w:rsidRPr="004836BA">
        <w:rPr>
          <w:rFonts w:ascii="Times New Roman" w:eastAsia="Arial Unicode MS" w:hAnsi="Times New Roman" w:cs="Times New Roman"/>
          <w:b/>
          <w:kern w:val="0"/>
          <w:sz w:val="20"/>
          <w:szCs w:val="20"/>
          <w:lang w:eastAsia="zh-CN"/>
        </w:rPr>
        <w:t>can be</w:t>
      </w:r>
      <w:r w:rsidRPr="004836BA">
        <w:rPr>
          <w:rFonts w:ascii="Times New Roman" w:eastAsia="Arial Unicode MS" w:hAnsi="Times New Roman" w:cs="Times New Roman"/>
          <w:b/>
          <w:kern w:val="0"/>
          <w:sz w:val="20"/>
          <w:szCs w:val="20"/>
          <w:lang w:eastAsia="zh-CN"/>
        </w:rPr>
        <w:t xml:space="preserve"> introduced.</w:t>
      </w:r>
      <w:r w:rsidR="00EA2C0E" w:rsidRPr="004836BA">
        <w:rPr>
          <w:rFonts w:ascii="Times New Roman" w:eastAsia="Arial Unicode MS" w:hAnsi="Times New Roman" w:cs="Times New Roman"/>
          <w:b/>
          <w:kern w:val="0"/>
          <w:sz w:val="20"/>
          <w:szCs w:val="20"/>
          <w:lang w:eastAsia="zh-CN"/>
        </w:rPr>
        <w:t xml:space="preserve"> </w:t>
      </w:r>
      <w:r w:rsidR="00B83341" w:rsidRPr="004836BA">
        <w:rPr>
          <w:rFonts w:ascii="Times New Roman" w:eastAsia="Arial Unicode MS" w:hAnsi="Times New Roman" w:cs="Times New Roman"/>
          <w:b/>
          <w:kern w:val="0"/>
          <w:sz w:val="20"/>
          <w:szCs w:val="20"/>
          <w:lang w:eastAsia="zh-CN"/>
        </w:rPr>
        <w:t>W</w:t>
      </w:r>
      <w:r w:rsidR="00EA2C0E" w:rsidRPr="004836BA">
        <w:rPr>
          <w:rFonts w:ascii="Times New Roman" w:eastAsia="Arial Unicode MS" w:hAnsi="Times New Roman" w:cs="Times New Roman"/>
          <w:b/>
          <w:kern w:val="0"/>
          <w:sz w:val="20"/>
          <w:szCs w:val="20"/>
          <w:lang w:eastAsia="zh-CN"/>
        </w:rPr>
        <w:t xml:space="preserve">hen the timer expires and at least one logical channel contains UL data </w:t>
      </w:r>
      <w:r w:rsidR="000C2333" w:rsidRPr="004836BA">
        <w:rPr>
          <w:rFonts w:ascii="Times New Roman" w:eastAsia="Arial Unicode MS" w:hAnsi="Times New Roman" w:cs="Times New Roman"/>
          <w:b/>
          <w:kern w:val="0"/>
          <w:sz w:val="20"/>
          <w:szCs w:val="20"/>
          <w:lang w:eastAsia="zh-CN"/>
        </w:rPr>
        <w:t xml:space="preserve">whose remaining delay budget is </w:t>
      </w:r>
      <w:r w:rsidR="00EA2C0E" w:rsidRPr="004836BA">
        <w:rPr>
          <w:rFonts w:ascii="Times New Roman" w:eastAsia="Arial Unicode MS" w:hAnsi="Times New Roman" w:cs="Times New Roman"/>
          <w:b/>
          <w:kern w:val="0"/>
          <w:sz w:val="20"/>
          <w:szCs w:val="20"/>
          <w:lang w:eastAsia="zh-CN"/>
        </w:rPr>
        <w:t xml:space="preserve">below </w:t>
      </w:r>
      <w:r w:rsidR="00D8306B" w:rsidRPr="004836BA">
        <w:rPr>
          <w:rFonts w:ascii="Times New Roman" w:eastAsia="Arial Unicode MS" w:hAnsi="Times New Roman" w:cs="Times New Roman"/>
          <w:b/>
          <w:kern w:val="0"/>
          <w:sz w:val="20"/>
          <w:szCs w:val="20"/>
          <w:lang w:eastAsia="zh-CN"/>
        </w:rPr>
        <w:t>a</w:t>
      </w:r>
      <w:r w:rsidR="00EA2C0E" w:rsidRPr="004836BA">
        <w:rPr>
          <w:rFonts w:ascii="Times New Roman" w:eastAsia="Arial Unicode MS" w:hAnsi="Times New Roman" w:cs="Times New Roman"/>
          <w:b/>
          <w:kern w:val="0"/>
          <w:sz w:val="20"/>
          <w:szCs w:val="20"/>
          <w:lang w:eastAsia="zh-CN"/>
        </w:rPr>
        <w:t xml:space="preserve"> configured threshold</w:t>
      </w:r>
      <w:r w:rsidR="00B83341" w:rsidRPr="004836BA">
        <w:rPr>
          <w:rFonts w:ascii="Times New Roman" w:eastAsia="Arial Unicode MS" w:hAnsi="Times New Roman" w:cs="Times New Roman"/>
          <w:b/>
          <w:kern w:val="0"/>
          <w:sz w:val="20"/>
          <w:szCs w:val="20"/>
          <w:lang w:eastAsia="zh-CN"/>
        </w:rPr>
        <w:t>, a DSR shall be triggered</w:t>
      </w:r>
      <w:r w:rsidR="00EA2C0E" w:rsidRPr="004836BA">
        <w:rPr>
          <w:rFonts w:ascii="Times New Roman" w:eastAsia="Arial Unicode MS" w:hAnsi="Times New Roman" w:cs="Times New Roman"/>
          <w:b/>
          <w:kern w:val="0"/>
          <w:sz w:val="20"/>
          <w:szCs w:val="20"/>
          <w:lang w:eastAsia="zh-CN"/>
        </w:rPr>
        <w:t>.</w:t>
      </w:r>
    </w:p>
    <w:p w:rsidR="001A3F1F" w:rsidRPr="004836BA" w:rsidRDefault="001A3F1F" w:rsidP="00CD36FC">
      <w:pPr>
        <w:widowControl/>
        <w:spacing w:before="120" w:afterLines="50" w:after="120"/>
        <w:rPr>
          <w:rFonts w:ascii="Times New Roman" w:eastAsia="Arial Unicode MS" w:hAnsi="Times New Roman" w:cs="Times New Roman"/>
          <w:kern w:val="0"/>
          <w:sz w:val="20"/>
          <w:szCs w:val="20"/>
          <w:lang w:eastAsia="zh-CN"/>
        </w:rPr>
      </w:pPr>
    </w:p>
    <w:p w:rsidR="00BF3971" w:rsidRPr="004836BA" w:rsidRDefault="00BF3971" w:rsidP="00BF3971">
      <w:pPr>
        <w:widowControl/>
        <w:spacing w:before="120" w:afterLines="50" w:after="120"/>
        <w:rPr>
          <w:rFonts w:ascii="Times New Roman" w:eastAsia="Arial Unicode MS" w:hAnsi="Times New Roman" w:cs="Times New Roman"/>
          <w:kern w:val="0"/>
          <w:sz w:val="20"/>
          <w:szCs w:val="20"/>
          <w:u w:val="single"/>
          <w:lang w:val="it-IT" w:eastAsia="zh-CN"/>
        </w:rPr>
      </w:pPr>
      <w:r w:rsidRPr="004836BA">
        <w:rPr>
          <w:rFonts w:ascii="Times New Roman" w:eastAsia="Arial Unicode MS" w:hAnsi="Times New Roman" w:cs="Times New Roman"/>
          <w:b/>
          <w:kern w:val="0"/>
          <w:sz w:val="20"/>
          <w:szCs w:val="20"/>
          <w:u w:val="single"/>
          <w:lang w:val="it-IT" w:eastAsia="zh-CN"/>
        </w:rPr>
        <w:t>Cancellation condition</w:t>
      </w:r>
      <w:r w:rsidR="001D27BA" w:rsidRPr="004836BA">
        <w:rPr>
          <w:rFonts w:ascii="Times New Roman" w:eastAsia="Arial Unicode MS" w:hAnsi="Times New Roman" w:cs="Times New Roman"/>
          <w:b/>
          <w:kern w:val="0"/>
          <w:sz w:val="20"/>
          <w:szCs w:val="20"/>
          <w:u w:val="single"/>
          <w:lang w:val="it-IT" w:eastAsia="zh-CN"/>
        </w:rPr>
        <w:t>s</w:t>
      </w:r>
      <w:r w:rsidRPr="004836BA">
        <w:rPr>
          <w:rFonts w:ascii="Times New Roman" w:eastAsia="Arial Unicode MS" w:hAnsi="Times New Roman" w:cs="Times New Roman"/>
          <w:kern w:val="0"/>
          <w:sz w:val="20"/>
          <w:szCs w:val="20"/>
          <w:u w:val="single"/>
          <w:lang w:val="it-IT" w:eastAsia="zh-CN"/>
        </w:rPr>
        <w:t>:</w:t>
      </w:r>
    </w:p>
    <w:p w:rsidR="00900826" w:rsidRPr="004836BA" w:rsidRDefault="00FB539C" w:rsidP="00CD36FC">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T</w:t>
      </w:r>
      <w:r w:rsidR="00900826" w:rsidRPr="004836BA">
        <w:rPr>
          <w:rFonts w:ascii="Times New Roman" w:eastAsia="Arial Unicode MS" w:hAnsi="Times New Roman" w:cs="Times New Roman"/>
          <w:kern w:val="0"/>
          <w:sz w:val="20"/>
          <w:szCs w:val="20"/>
          <w:lang w:eastAsia="zh-CN"/>
        </w:rPr>
        <w:t xml:space="preserve">here </w:t>
      </w:r>
      <w:r w:rsidRPr="004836BA">
        <w:rPr>
          <w:rFonts w:ascii="Times New Roman" w:eastAsia="Arial Unicode MS" w:hAnsi="Times New Roman" w:cs="Times New Roman"/>
          <w:kern w:val="0"/>
          <w:sz w:val="20"/>
          <w:szCs w:val="20"/>
          <w:lang w:eastAsia="zh-CN"/>
        </w:rPr>
        <w:t>may be</w:t>
      </w:r>
      <w:r w:rsidR="00900826" w:rsidRPr="004836BA">
        <w:rPr>
          <w:rFonts w:ascii="Times New Roman" w:eastAsia="Arial Unicode MS" w:hAnsi="Times New Roman" w:cs="Times New Roman"/>
          <w:kern w:val="0"/>
          <w:sz w:val="20"/>
          <w:szCs w:val="20"/>
          <w:lang w:eastAsia="zh-CN"/>
        </w:rPr>
        <w:t xml:space="preserve"> no delayed data in UL buffer</w:t>
      </w:r>
      <w:r w:rsidRPr="004836BA">
        <w:rPr>
          <w:rFonts w:ascii="Times New Roman" w:eastAsia="Arial Unicode MS" w:hAnsi="Times New Roman" w:cs="Times New Roman"/>
          <w:kern w:val="0"/>
          <w:sz w:val="20"/>
          <w:szCs w:val="20"/>
          <w:lang w:eastAsia="zh-CN"/>
        </w:rPr>
        <w:t xml:space="preserve"> when any of the following events happen</w:t>
      </w:r>
      <w:r w:rsidR="00900826" w:rsidRPr="004836BA">
        <w:rPr>
          <w:rFonts w:ascii="Times New Roman" w:eastAsia="Arial Unicode MS" w:hAnsi="Times New Roman" w:cs="Times New Roman"/>
          <w:kern w:val="0"/>
          <w:sz w:val="20"/>
          <w:szCs w:val="20"/>
          <w:lang w:eastAsia="zh-CN"/>
        </w:rPr>
        <w:t>,</w:t>
      </w:r>
    </w:p>
    <w:p w:rsidR="00900826" w:rsidRPr="004836BA" w:rsidRDefault="00900826" w:rsidP="00900826">
      <w:pPr>
        <w:pStyle w:val="a7"/>
        <w:widowControl/>
        <w:numPr>
          <w:ilvl w:val="0"/>
          <w:numId w:val="41"/>
        </w:numPr>
        <w:spacing w:before="120" w:afterLines="50" w:after="120"/>
        <w:ind w:firstLineChars="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 xml:space="preserve">PDCP </w:t>
      </w:r>
      <w:r w:rsidRPr="004836BA">
        <w:rPr>
          <w:rFonts w:ascii="Times New Roman" w:eastAsia="Arial Unicode MS" w:hAnsi="Times New Roman" w:cs="Times New Roman"/>
          <w:i/>
          <w:iCs/>
          <w:kern w:val="0"/>
          <w:sz w:val="20"/>
          <w:szCs w:val="20"/>
          <w:lang w:eastAsia="zh-CN"/>
        </w:rPr>
        <w:t>discardTimer</w:t>
      </w:r>
      <w:r w:rsidRPr="004836BA">
        <w:rPr>
          <w:rFonts w:ascii="Times New Roman" w:eastAsia="Arial Unicode MS" w:hAnsi="Times New Roman" w:cs="Times New Roman"/>
          <w:kern w:val="0"/>
          <w:sz w:val="20"/>
          <w:szCs w:val="20"/>
          <w:lang w:eastAsia="zh-CN"/>
        </w:rPr>
        <w:t xml:space="preserve"> expires</w:t>
      </w:r>
      <w:r w:rsidR="00C86BD4" w:rsidRPr="004836BA">
        <w:rPr>
          <w:rFonts w:ascii="Times New Roman" w:eastAsia="Arial Unicode MS" w:hAnsi="Times New Roman" w:cs="Times New Roman"/>
          <w:kern w:val="0"/>
          <w:sz w:val="20"/>
          <w:szCs w:val="20"/>
          <w:lang w:eastAsia="zh-CN"/>
        </w:rPr>
        <w:t>.</w:t>
      </w:r>
    </w:p>
    <w:p w:rsidR="00900826" w:rsidRPr="004836BA" w:rsidRDefault="00900826" w:rsidP="00900826">
      <w:pPr>
        <w:pStyle w:val="a7"/>
        <w:widowControl/>
        <w:numPr>
          <w:ilvl w:val="0"/>
          <w:numId w:val="41"/>
        </w:numPr>
        <w:spacing w:before="120" w:afterLines="50" w:after="120"/>
        <w:ind w:firstLineChars="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Network-triggered discard</w:t>
      </w:r>
      <w:r w:rsidR="003047CB" w:rsidRPr="004836BA">
        <w:rPr>
          <w:rFonts w:ascii="Times New Roman" w:eastAsia="Arial Unicode MS" w:hAnsi="Times New Roman" w:cs="Times New Roman"/>
          <w:kern w:val="0"/>
          <w:sz w:val="20"/>
          <w:szCs w:val="20"/>
          <w:lang w:eastAsia="zh-CN"/>
        </w:rPr>
        <w:t xml:space="preserve"> operation</w:t>
      </w:r>
      <w:r w:rsidRPr="004836BA">
        <w:rPr>
          <w:rFonts w:ascii="Times New Roman" w:eastAsia="Arial Unicode MS" w:hAnsi="Times New Roman" w:cs="Times New Roman"/>
          <w:kern w:val="0"/>
          <w:sz w:val="20"/>
          <w:szCs w:val="20"/>
          <w:lang w:eastAsia="zh-CN"/>
        </w:rPr>
        <w:t xml:space="preserve"> when congestion happens.</w:t>
      </w:r>
    </w:p>
    <w:p w:rsidR="00900826" w:rsidRPr="004836BA" w:rsidRDefault="00900826" w:rsidP="00900826">
      <w:pPr>
        <w:pStyle w:val="a7"/>
        <w:widowControl/>
        <w:numPr>
          <w:ilvl w:val="0"/>
          <w:numId w:val="41"/>
        </w:numPr>
        <w:spacing w:before="120" w:afterLines="50" w:after="120"/>
        <w:ind w:firstLineChars="0"/>
        <w:rPr>
          <w:rFonts w:ascii="Times New Roman" w:eastAsia="Arial Unicode MS" w:hAnsi="Times New Roman" w:cs="Times New Roman"/>
          <w:kern w:val="0"/>
          <w:sz w:val="20"/>
          <w:szCs w:val="20"/>
          <w:lang w:val="en-US" w:eastAsia="zh-CN"/>
        </w:rPr>
      </w:pPr>
      <w:r w:rsidRPr="004836BA">
        <w:rPr>
          <w:rFonts w:ascii="Times New Roman" w:eastAsia="Arial Unicode MS" w:hAnsi="Times New Roman" w:cs="Times New Roman"/>
          <w:kern w:val="0"/>
          <w:sz w:val="20"/>
          <w:szCs w:val="20"/>
          <w:lang w:val="en-US" w:eastAsia="zh-CN"/>
        </w:rPr>
        <w:t xml:space="preserve">When a MAC PDU is assembled and this PDU contains all pending delayed data available for transmission. </w:t>
      </w:r>
    </w:p>
    <w:p w:rsidR="00FB539C" w:rsidRPr="004836BA" w:rsidRDefault="00FB539C" w:rsidP="00FB539C">
      <w:pPr>
        <w:widowControl/>
        <w:spacing w:before="120" w:afterLines="50" w:after="120"/>
        <w:rPr>
          <w:rFonts w:ascii="Times New Roman" w:eastAsia="Arial Unicode MS" w:hAnsi="Times New Roman" w:cs="Times New Roman"/>
          <w:kern w:val="0"/>
          <w:sz w:val="20"/>
          <w:szCs w:val="20"/>
          <w:lang w:val="en-US" w:eastAsia="zh-CN"/>
        </w:rPr>
      </w:pPr>
      <w:r w:rsidRPr="004836BA">
        <w:rPr>
          <w:rFonts w:ascii="Times New Roman" w:eastAsia="Arial Unicode MS" w:hAnsi="Times New Roman" w:cs="Times New Roman"/>
          <w:kern w:val="0"/>
          <w:sz w:val="20"/>
          <w:szCs w:val="20"/>
          <w:lang w:val="en-US" w:eastAsia="zh-CN"/>
        </w:rPr>
        <w:t xml:space="preserve">If there is no delayed data available for transmission for a logical channel, the corresponding DSR triggered by the logical channel </w:t>
      </w:r>
      <w:r w:rsidR="00485FB0">
        <w:rPr>
          <w:rFonts w:ascii="Times New Roman" w:eastAsia="Arial Unicode MS" w:hAnsi="Times New Roman" w:cs="Times New Roman"/>
          <w:kern w:val="0"/>
          <w:sz w:val="20"/>
          <w:szCs w:val="20"/>
          <w:lang w:val="en-US" w:eastAsia="zh-CN"/>
        </w:rPr>
        <w:t>may</w:t>
      </w:r>
      <w:r w:rsidRPr="004836BA">
        <w:rPr>
          <w:rFonts w:ascii="Times New Roman" w:eastAsia="Arial Unicode MS" w:hAnsi="Times New Roman" w:cs="Times New Roman"/>
          <w:kern w:val="0"/>
          <w:sz w:val="20"/>
          <w:szCs w:val="20"/>
          <w:lang w:val="en-US" w:eastAsia="zh-CN"/>
        </w:rPr>
        <w:t xml:space="preserve"> be cancelled. </w:t>
      </w:r>
      <w:r w:rsidR="005036FB">
        <w:rPr>
          <w:rFonts w:ascii="Times New Roman" w:eastAsia="Arial Unicode MS" w:hAnsi="Times New Roman" w:cs="Times New Roman"/>
          <w:kern w:val="0"/>
          <w:sz w:val="20"/>
          <w:szCs w:val="20"/>
          <w:lang w:val="en-US" w:eastAsia="zh-CN"/>
        </w:rPr>
        <w:t>Furthermore</w:t>
      </w:r>
      <w:r w:rsidR="00EB65D1" w:rsidRPr="004836BA">
        <w:rPr>
          <w:rFonts w:ascii="Times New Roman" w:eastAsia="Arial Unicode MS" w:hAnsi="Times New Roman" w:cs="Times New Roman"/>
          <w:kern w:val="0"/>
          <w:sz w:val="20"/>
          <w:szCs w:val="20"/>
          <w:lang w:val="en-US" w:eastAsia="zh-CN"/>
        </w:rPr>
        <w:t xml:space="preserve">, </w:t>
      </w:r>
      <w:r w:rsidRPr="004836BA">
        <w:rPr>
          <w:rFonts w:ascii="Times New Roman" w:eastAsia="Arial Unicode MS" w:hAnsi="Times New Roman" w:cs="Times New Roman"/>
          <w:kern w:val="0"/>
          <w:sz w:val="20"/>
          <w:szCs w:val="20"/>
          <w:lang w:eastAsia="zh-CN"/>
        </w:rPr>
        <w:t>all triggered DSR may be cancelled</w:t>
      </w:r>
      <w:r w:rsidR="00086465">
        <w:rPr>
          <w:rFonts w:ascii="Times New Roman" w:eastAsia="Arial Unicode MS" w:hAnsi="Times New Roman" w:cs="Times New Roman"/>
          <w:kern w:val="0"/>
          <w:sz w:val="20"/>
          <w:szCs w:val="20"/>
          <w:lang w:eastAsia="zh-CN"/>
        </w:rPr>
        <w:t xml:space="preserve"> </w:t>
      </w:r>
      <w:r w:rsidR="00086465" w:rsidRPr="004836BA">
        <w:rPr>
          <w:rFonts w:ascii="Times New Roman" w:eastAsia="Arial Unicode MS" w:hAnsi="Times New Roman" w:cs="Times New Roman"/>
          <w:kern w:val="0"/>
          <w:sz w:val="20"/>
          <w:szCs w:val="20"/>
          <w:lang w:eastAsia="zh-CN"/>
        </w:rPr>
        <w:t>to save the radio resources</w:t>
      </w:r>
      <w:r w:rsidR="00086465">
        <w:rPr>
          <w:rFonts w:ascii="Times New Roman" w:eastAsia="Arial Unicode MS" w:hAnsi="Times New Roman" w:cs="Times New Roman"/>
          <w:kern w:val="0"/>
          <w:sz w:val="20"/>
          <w:szCs w:val="20"/>
          <w:lang w:eastAsia="zh-CN"/>
        </w:rPr>
        <w:t xml:space="preserve"> when there is no delayed data in UL buffer</w:t>
      </w:r>
      <w:r w:rsidRPr="004836BA">
        <w:rPr>
          <w:rFonts w:ascii="Times New Roman" w:eastAsia="Arial Unicode MS" w:hAnsi="Times New Roman" w:cs="Times New Roman"/>
          <w:kern w:val="0"/>
          <w:sz w:val="20"/>
          <w:szCs w:val="20"/>
          <w:lang w:eastAsia="zh-CN"/>
        </w:rPr>
        <w:t xml:space="preserve">. </w:t>
      </w:r>
    </w:p>
    <w:p w:rsidR="003047CB" w:rsidRPr="004836BA" w:rsidRDefault="003047CB" w:rsidP="00C86BD4">
      <w:pPr>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B8185C">
        <w:rPr>
          <w:rFonts w:ascii="Times New Roman" w:eastAsia="Arial Unicode MS" w:hAnsi="Times New Roman" w:cs="Times New Roman"/>
          <w:b/>
          <w:kern w:val="0"/>
          <w:sz w:val="20"/>
          <w:szCs w:val="20"/>
          <w:lang w:eastAsia="zh-CN"/>
        </w:rPr>
        <w:t>9</w:t>
      </w:r>
      <w:r w:rsidRPr="004836BA">
        <w:rPr>
          <w:rFonts w:ascii="Times New Roman" w:eastAsia="Arial Unicode MS" w:hAnsi="Times New Roman" w:cs="Times New Roman"/>
          <w:b/>
          <w:kern w:val="0"/>
          <w:sz w:val="20"/>
          <w:szCs w:val="20"/>
          <w:lang w:eastAsia="zh-CN"/>
        </w:rPr>
        <w:t xml:space="preserve">: </w:t>
      </w:r>
      <w:r w:rsidR="00485FB0" w:rsidRPr="00485FB0">
        <w:rPr>
          <w:rFonts w:ascii="Times New Roman" w:eastAsia="Arial Unicode MS" w:hAnsi="Times New Roman" w:cs="Times New Roman"/>
          <w:b/>
          <w:kern w:val="0"/>
          <w:sz w:val="20"/>
          <w:szCs w:val="20"/>
          <w:lang w:eastAsia="zh-CN"/>
        </w:rPr>
        <w:t xml:space="preserve">If there is no delayed data available for transmission for a logical channel, the corresponding DSR triggered by the logical channel </w:t>
      </w:r>
      <w:r w:rsidR="00485FB0">
        <w:rPr>
          <w:rFonts w:ascii="Times New Roman" w:eastAsia="Arial Unicode MS" w:hAnsi="Times New Roman" w:cs="Times New Roman"/>
          <w:b/>
          <w:kern w:val="0"/>
          <w:sz w:val="20"/>
          <w:szCs w:val="20"/>
          <w:lang w:eastAsia="zh-CN"/>
        </w:rPr>
        <w:t>may</w:t>
      </w:r>
      <w:r w:rsidR="00485FB0" w:rsidRPr="00485FB0">
        <w:rPr>
          <w:rFonts w:ascii="Times New Roman" w:eastAsia="Arial Unicode MS" w:hAnsi="Times New Roman" w:cs="Times New Roman"/>
          <w:b/>
          <w:kern w:val="0"/>
          <w:sz w:val="20"/>
          <w:szCs w:val="20"/>
          <w:lang w:eastAsia="zh-CN"/>
        </w:rPr>
        <w:t xml:space="preserve"> be cancelled. </w:t>
      </w:r>
      <w:r w:rsidR="00485FB0">
        <w:rPr>
          <w:rFonts w:ascii="Times New Roman" w:eastAsia="Arial Unicode MS" w:hAnsi="Times New Roman" w:cs="Times New Roman"/>
          <w:b/>
          <w:kern w:val="0"/>
          <w:sz w:val="20"/>
          <w:szCs w:val="20"/>
          <w:lang w:eastAsia="zh-CN"/>
        </w:rPr>
        <w:t xml:space="preserve">Furthermore, </w:t>
      </w:r>
      <w:r w:rsidRPr="004836BA">
        <w:rPr>
          <w:rFonts w:ascii="Times New Roman" w:eastAsia="Arial Unicode MS" w:hAnsi="Times New Roman" w:cs="Times New Roman"/>
          <w:b/>
          <w:kern w:val="0"/>
          <w:sz w:val="20"/>
          <w:szCs w:val="20"/>
          <w:lang w:eastAsia="zh-CN"/>
        </w:rPr>
        <w:t>all triggered DSR may be cancelled when there is no delayed data in UL buffer.</w:t>
      </w:r>
    </w:p>
    <w:p w:rsidR="003047CB" w:rsidRPr="004836BA" w:rsidRDefault="003047CB" w:rsidP="00C86BD4">
      <w:pPr>
        <w:spacing w:before="120" w:afterLines="50" w:after="120"/>
        <w:rPr>
          <w:rFonts w:ascii="Times New Roman" w:eastAsia="Arial Unicode MS" w:hAnsi="Times New Roman" w:cs="Times New Roman"/>
          <w:kern w:val="0"/>
          <w:sz w:val="20"/>
          <w:szCs w:val="20"/>
          <w:lang w:eastAsia="zh-CN"/>
        </w:rPr>
      </w:pPr>
    </w:p>
    <w:p w:rsidR="00C86BD4" w:rsidRPr="004836BA" w:rsidRDefault="001351EE" w:rsidP="00C86BD4">
      <w:pPr>
        <w:spacing w:before="120" w:afterLines="50" w:after="120"/>
        <w:rPr>
          <w:rFonts w:ascii="Times New Roman" w:eastAsia="Arial Unicode MS" w:hAnsi="Times New Roman" w:cs="Times New Roman"/>
          <w:sz w:val="20"/>
          <w:szCs w:val="20"/>
          <w:lang w:val="en-US"/>
        </w:rPr>
      </w:pPr>
      <w:r>
        <w:rPr>
          <w:rFonts w:ascii="Times New Roman" w:eastAsia="Arial Unicode MS" w:hAnsi="Times New Roman" w:cs="Times New Roman"/>
          <w:kern w:val="0"/>
          <w:sz w:val="20"/>
          <w:szCs w:val="20"/>
          <w:lang w:eastAsia="zh-CN"/>
        </w:rPr>
        <w:t>In addition</w:t>
      </w:r>
      <w:r w:rsidR="00C86BD4" w:rsidRPr="004836BA">
        <w:rPr>
          <w:rFonts w:ascii="Times New Roman" w:eastAsia="Arial Unicode MS" w:hAnsi="Times New Roman" w:cs="Times New Roman"/>
          <w:kern w:val="0"/>
          <w:sz w:val="20"/>
          <w:szCs w:val="20"/>
          <w:lang w:eastAsia="zh-CN"/>
        </w:rPr>
        <w:t xml:space="preserve">, </w:t>
      </w:r>
      <w:r w:rsidR="002E4DB3" w:rsidRPr="004836BA">
        <w:rPr>
          <w:rFonts w:ascii="Times New Roman" w:eastAsia="Arial Unicode MS" w:hAnsi="Times New Roman" w:cs="Times New Roman"/>
          <w:kern w:val="0"/>
          <w:sz w:val="20"/>
          <w:szCs w:val="20"/>
          <w:lang w:eastAsia="zh-CN"/>
        </w:rPr>
        <w:t>a</w:t>
      </w:r>
      <w:r w:rsidR="00C86BD4" w:rsidRPr="004836BA">
        <w:rPr>
          <w:rFonts w:ascii="Times New Roman" w:eastAsia="Arial Unicode MS" w:hAnsi="Times New Roman" w:cs="Times New Roman"/>
          <w:sz w:val="20"/>
          <w:szCs w:val="20"/>
          <w:lang w:val="en-US"/>
        </w:rPr>
        <w:t xml:space="preserve">ll DSRs triggered prior to MAC PDU assembly </w:t>
      </w:r>
      <w:r w:rsidR="003047CB" w:rsidRPr="004836BA">
        <w:rPr>
          <w:rFonts w:ascii="Times New Roman" w:eastAsia="Arial Unicode MS" w:hAnsi="Times New Roman" w:cs="Times New Roman"/>
          <w:sz w:val="20"/>
          <w:szCs w:val="20"/>
          <w:lang w:val="en-US"/>
        </w:rPr>
        <w:t>may</w:t>
      </w:r>
      <w:r w:rsidR="00C86BD4" w:rsidRPr="004836BA">
        <w:rPr>
          <w:rFonts w:ascii="Times New Roman" w:eastAsia="Arial Unicode MS" w:hAnsi="Times New Roman" w:cs="Times New Roman"/>
          <w:sz w:val="20"/>
          <w:szCs w:val="20"/>
          <w:lang w:val="en-US"/>
        </w:rPr>
        <w:t xml:space="preserve"> be cancelled when a MAC PDU is transmitted and this PDU includes a DSR MAC CE which contains delayed buffer status up to (and including) the last event that triggered a DSR prior to the MAC PDU assembly.</w:t>
      </w:r>
    </w:p>
    <w:p w:rsidR="000D4842" w:rsidRPr="004836BA" w:rsidRDefault="003047CB" w:rsidP="000D4842">
      <w:pPr>
        <w:spacing w:before="120" w:afterLines="50" w:after="120"/>
        <w:rPr>
          <w:rFonts w:ascii="Times New Roman" w:eastAsia="Arial Unicode MS" w:hAnsi="Times New Roman" w:cs="Times New Roman"/>
          <w:sz w:val="20"/>
          <w:szCs w:val="20"/>
          <w:lang w:val="en-US"/>
        </w:rPr>
      </w:pPr>
      <w:r w:rsidRPr="004836BA">
        <w:rPr>
          <w:rFonts w:ascii="Times New Roman" w:eastAsia="Arial Unicode MS" w:hAnsi="Times New Roman" w:cs="Times New Roman"/>
          <w:b/>
          <w:kern w:val="0"/>
          <w:sz w:val="20"/>
          <w:szCs w:val="20"/>
          <w:lang w:eastAsia="zh-CN"/>
        </w:rPr>
        <w:lastRenderedPageBreak/>
        <w:t xml:space="preserve">Proposal </w:t>
      </w:r>
      <w:r w:rsidR="00B8185C">
        <w:rPr>
          <w:rFonts w:ascii="Times New Roman" w:eastAsia="Arial Unicode MS" w:hAnsi="Times New Roman" w:cs="Times New Roman"/>
          <w:b/>
          <w:kern w:val="0"/>
          <w:sz w:val="20"/>
          <w:szCs w:val="20"/>
          <w:lang w:eastAsia="zh-CN"/>
        </w:rPr>
        <w:t>10</w:t>
      </w:r>
      <w:r w:rsidRPr="004836BA">
        <w:rPr>
          <w:rFonts w:ascii="Times New Roman" w:eastAsia="Arial Unicode MS" w:hAnsi="Times New Roman" w:cs="Times New Roman"/>
          <w:b/>
          <w:kern w:val="0"/>
          <w:sz w:val="20"/>
          <w:szCs w:val="20"/>
          <w:lang w:eastAsia="zh-CN"/>
        </w:rPr>
        <w:t>: all DSRs triggered prior to MAC PDU assembly may be cancelled</w:t>
      </w:r>
      <w:r w:rsidR="000D4842" w:rsidRPr="004836BA">
        <w:rPr>
          <w:rFonts w:ascii="Times New Roman" w:eastAsia="Arial Unicode MS" w:hAnsi="Times New Roman" w:cs="Times New Roman"/>
          <w:b/>
          <w:kern w:val="0"/>
          <w:sz w:val="20"/>
          <w:szCs w:val="20"/>
          <w:lang w:eastAsia="zh-CN"/>
        </w:rPr>
        <w:t xml:space="preserve"> if it includes a DSR MAC CE which contains delayed buffer status up to (and including) the last event that triggered a DSR prior to the MAC PDU assembly.</w:t>
      </w:r>
    </w:p>
    <w:p w:rsidR="00C86BD4" w:rsidRPr="004836BA" w:rsidRDefault="00C86BD4" w:rsidP="00C86BD4">
      <w:pPr>
        <w:widowControl/>
        <w:spacing w:before="120" w:afterLines="50" w:after="120"/>
        <w:rPr>
          <w:rFonts w:ascii="Times New Roman" w:eastAsia="Arial Unicode MS" w:hAnsi="Times New Roman" w:cs="Times New Roman"/>
          <w:kern w:val="0"/>
          <w:sz w:val="20"/>
          <w:szCs w:val="20"/>
          <w:lang w:val="en-US" w:eastAsia="zh-CN"/>
        </w:rPr>
      </w:pPr>
    </w:p>
    <w:p w:rsidR="00C92ABD" w:rsidRPr="004836BA" w:rsidRDefault="00C92ABD" w:rsidP="00CD36FC">
      <w:pPr>
        <w:widowControl/>
        <w:spacing w:before="120" w:afterLines="50" w:after="120"/>
        <w:rPr>
          <w:rFonts w:ascii="Times New Roman" w:eastAsia="Arial Unicode MS" w:hAnsi="Times New Roman" w:cs="Times New Roman"/>
          <w:kern w:val="0"/>
          <w:sz w:val="20"/>
          <w:szCs w:val="20"/>
          <w:u w:val="single"/>
          <w:lang w:val="it-IT" w:eastAsia="zh-CN"/>
        </w:rPr>
      </w:pPr>
      <w:r w:rsidRPr="004836BA">
        <w:rPr>
          <w:rFonts w:ascii="Times New Roman" w:eastAsia="Arial Unicode MS" w:hAnsi="Times New Roman" w:cs="Times New Roman"/>
          <w:b/>
          <w:kern w:val="0"/>
          <w:sz w:val="20"/>
          <w:szCs w:val="20"/>
          <w:u w:val="single"/>
          <w:lang w:val="it-IT" w:eastAsia="zh-CN"/>
        </w:rPr>
        <w:t>Priorit</w:t>
      </w:r>
      <w:r w:rsidR="00EB2411" w:rsidRPr="004836BA">
        <w:rPr>
          <w:rFonts w:ascii="Times New Roman" w:eastAsia="Arial Unicode MS" w:hAnsi="Times New Roman" w:cs="Times New Roman"/>
          <w:b/>
          <w:kern w:val="0"/>
          <w:sz w:val="20"/>
          <w:szCs w:val="20"/>
          <w:u w:val="single"/>
          <w:lang w:val="it-IT" w:eastAsia="zh-CN"/>
        </w:rPr>
        <w:t>ization</w:t>
      </w:r>
      <w:r w:rsidRPr="004836BA">
        <w:rPr>
          <w:rFonts w:ascii="Times New Roman" w:eastAsia="Arial Unicode MS" w:hAnsi="Times New Roman" w:cs="Times New Roman"/>
          <w:b/>
          <w:kern w:val="0"/>
          <w:sz w:val="20"/>
          <w:szCs w:val="20"/>
          <w:u w:val="single"/>
          <w:lang w:val="it-IT" w:eastAsia="zh-CN"/>
        </w:rPr>
        <w:t xml:space="preserve"> during LCP</w:t>
      </w:r>
      <w:r w:rsidRPr="004836BA">
        <w:rPr>
          <w:rFonts w:ascii="Times New Roman" w:eastAsia="Arial Unicode MS" w:hAnsi="Times New Roman" w:cs="Times New Roman"/>
          <w:kern w:val="0"/>
          <w:sz w:val="20"/>
          <w:szCs w:val="20"/>
          <w:u w:val="single"/>
          <w:lang w:val="it-IT" w:eastAsia="zh-CN"/>
        </w:rPr>
        <w:t>:</w:t>
      </w:r>
    </w:p>
    <w:p w:rsidR="003A7951" w:rsidRPr="004836BA" w:rsidRDefault="008F7124" w:rsidP="00A751C7">
      <w:pPr>
        <w:widowControl/>
        <w:spacing w:afterLines="50" w:after="120"/>
        <w:rPr>
          <w:rFonts w:ascii="Times New Roman" w:eastAsia="Arial Unicode MS" w:hAnsi="Times New Roman" w:cs="Times New Roman"/>
          <w:kern w:val="0"/>
          <w:sz w:val="20"/>
          <w:szCs w:val="20"/>
          <w:lang w:val="en-US" w:eastAsia="zh-CN"/>
        </w:rPr>
      </w:pPr>
      <w:r w:rsidRPr="004836BA">
        <w:rPr>
          <w:rFonts w:ascii="Times New Roman" w:eastAsia="Arial Unicode MS" w:hAnsi="Times New Roman" w:cs="Times New Roman"/>
          <w:kern w:val="0"/>
          <w:sz w:val="20"/>
          <w:szCs w:val="20"/>
          <w:lang w:val="en-US" w:eastAsia="zh-CN"/>
        </w:rPr>
        <w:t xml:space="preserve">Compared with BSR, DSR </w:t>
      </w:r>
      <w:r w:rsidR="003A7951" w:rsidRPr="004836BA">
        <w:rPr>
          <w:rFonts w:ascii="Times New Roman" w:eastAsia="Arial Unicode MS" w:hAnsi="Times New Roman" w:cs="Times New Roman"/>
          <w:kern w:val="0"/>
          <w:sz w:val="20"/>
          <w:szCs w:val="20"/>
          <w:lang w:val="en-US" w:eastAsia="zh-CN"/>
        </w:rPr>
        <w:t xml:space="preserve">has lower tolerance for </w:t>
      </w:r>
      <w:r w:rsidR="00F71333" w:rsidRPr="004836BA">
        <w:rPr>
          <w:rFonts w:ascii="Times New Roman" w:eastAsia="Arial Unicode MS" w:hAnsi="Times New Roman" w:cs="Times New Roman"/>
          <w:kern w:val="0"/>
          <w:sz w:val="20"/>
          <w:szCs w:val="20"/>
          <w:lang w:val="en-US" w:eastAsia="zh-CN"/>
        </w:rPr>
        <w:t xml:space="preserve">latency </w:t>
      </w:r>
      <w:r w:rsidR="00A751C7" w:rsidRPr="004836BA">
        <w:rPr>
          <w:rFonts w:ascii="Times New Roman" w:eastAsia="Arial Unicode MS" w:hAnsi="Times New Roman" w:cs="Times New Roman"/>
          <w:kern w:val="0"/>
          <w:sz w:val="20"/>
          <w:szCs w:val="20"/>
          <w:lang w:val="en-US" w:eastAsia="zh-CN"/>
        </w:rPr>
        <w:t>and should be transmitted as soon as possible</w:t>
      </w:r>
      <w:r w:rsidR="003A7951" w:rsidRPr="004836BA">
        <w:rPr>
          <w:rFonts w:ascii="Times New Roman" w:eastAsia="Arial Unicode MS" w:hAnsi="Times New Roman" w:cs="Times New Roman"/>
          <w:kern w:val="0"/>
          <w:sz w:val="20"/>
          <w:szCs w:val="20"/>
          <w:lang w:val="en-US" w:eastAsia="zh-CN"/>
        </w:rPr>
        <w:t xml:space="preserve"> if triggered</w:t>
      </w:r>
      <w:r w:rsidRPr="004836BA">
        <w:rPr>
          <w:rFonts w:ascii="Times New Roman" w:eastAsia="Arial Unicode MS" w:hAnsi="Times New Roman" w:cs="Times New Roman"/>
          <w:kern w:val="0"/>
          <w:sz w:val="20"/>
          <w:szCs w:val="20"/>
          <w:lang w:val="en-US" w:eastAsia="zh-CN"/>
        </w:rPr>
        <w:t xml:space="preserve">. Hence, </w:t>
      </w:r>
      <w:r w:rsidR="003A7951" w:rsidRPr="004836BA">
        <w:rPr>
          <w:rFonts w:ascii="Times New Roman" w:eastAsia="Arial Unicode MS" w:hAnsi="Times New Roman" w:cs="Times New Roman"/>
          <w:kern w:val="0"/>
          <w:sz w:val="20"/>
          <w:szCs w:val="20"/>
          <w:lang w:eastAsia="zh-CN"/>
        </w:rPr>
        <w:t>MAC CE for DSR (</w:t>
      </w:r>
      <w:r w:rsidR="00A16082" w:rsidRPr="004836BA">
        <w:rPr>
          <w:rFonts w:ascii="Times New Roman" w:eastAsia="Arial Unicode MS" w:hAnsi="Times New Roman" w:cs="Times New Roman"/>
          <w:kern w:val="0"/>
          <w:sz w:val="20"/>
          <w:szCs w:val="20"/>
          <w:lang w:eastAsia="zh-CN"/>
        </w:rPr>
        <w:t>except padding DSR</w:t>
      </w:r>
      <w:r w:rsidR="003A7951" w:rsidRPr="004836BA">
        <w:rPr>
          <w:rFonts w:ascii="Times New Roman" w:eastAsia="Arial Unicode MS" w:hAnsi="Times New Roman" w:cs="Times New Roman"/>
          <w:kern w:val="0"/>
          <w:sz w:val="20"/>
          <w:szCs w:val="20"/>
          <w:lang w:eastAsia="zh-CN"/>
        </w:rPr>
        <w:t xml:space="preserve"> if introduced) should have precedence over MAC CE for BSR during </w:t>
      </w:r>
      <w:r w:rsidR="00B83A06" w:rsidRPr="004836BA">
        <w:rPr>
          <w:rFonts w:ascii="Times New Roman" w:eastAsia="Arial Unicode MS" w:hAnsi="Times New Roman" w:cs="Times New Roman"/>
          <w:kern w:val="0"/>
          <w:sz w:val="20"/>
          <w:szCs w:val="20"/>
          <w:lang w:val="en-US" w:eastAsia="zh-CN"/>
        </w:rPr>
        <w:t>Logical Channel Prioritization (LCP)</w:t>
      </w:r>
      <w:r w:rsidR="003A7951" w:rsidRPr="004836BA">
        <w:rPr>
          <w:rFonts w:ascii="Times New Roman" w:eastAsia="Arial Unicode MS" w:hAnsi="Times New Roman" w:cs="Times New Roman"/>
          <w:kern w:val="0"/>
          <w:sz w:val="20"/>
          <w:szCs w:val="20"/>
          <w:lang w:eastAsia="zh-CN"/>
        </w:rPr>
        <w:t xml:space="preserve"> procedure.</w:t>
      </w:r>
    </w:p>
    <w:p w:rsidR="007148ED" w:rsidRPr="004836BA" w:rsidRDefault="00F136A0" w:rsidP="007148ED">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B8185C">
        <w:rPr>
          <w:rFonts w:ascii="Times New Roman" w:eastAsia="Arial Unicode MS" w:hAnsi="Times New Roman" w:cs="Times New Roman"/>
          <w:b/>
          <w:kern w:val="0"/>
          <w:sz w:val="20"/>
          <w:szCs w:val="20"/>
          <w:lang w:eastAsia="zh-CN"/>
        </w:rPr>
        <w:t>11</w:t>
      </w:r>
      <w:r w:rsidR="00C1504A" w:rsidRPr="004836BA">
        <w:rPr>
          <w:rFonts w:ascii="Times New Roman" w:eastAsia="Arial Unicode MS" w:hAnsi="Times New Roman" w:cs="Times New Roman"/>
          <w:b/>
          <w:kern w:val="0"/>
          <w:sz w:val="20"/>
          <w:szCs w:val="20"/>
          <w:lang w:eastAsia="zh-CN"/>
        </w:rPr>
        <w:t xml:space="preserve">: </w:t>
      </w:r>
      <w:r w:rsidR="009A1E63" w:rsidRPr="004836BA">
        <w:rPr>
          <w:rFonts w:ascii="Times New Roman" w:eastAsia="Arial Unicode MS" w:hAnsi="Times New Roman" w:cs="Times New Roman"/>
          <w:b/>
          <w:kern w:val="0"/>
          <w:sz w:val="20"/>
          <w:szCs w:val="20"/>
          <w:lang w:eastAsia="zh-CN"/>
        </w:rPr>
        <w:t>MAC CE for DSR</w:t>
      </w:r>
      <w:r w:rsidR="00C1504A" w:rsidRPr="004836BA">
        <w:rPr>
          <w:rFonts w:ascii="Times New Roman" w:eastAsia="Arial Unicode MS" w:hAnsi="Times New Roman" w:cs="Times New Roman"/>
          <w:b/>
          <w:kern w:val="0"/>
          <w:sz w:val="20"/>
          <w:szCs w:val="20"/>
          <w:lang w:eastAsia="zh-CN"/>
        </w:rPr>
        <w:t xml:space="preserve"> </w:t>
      </w:r>
      <w:r w:rsidR="003A7951" w:rsidRPr="004836BA">
        <w:rPr>
          <w:rFonts w:ascii="Times New Roman" w:eastAsia="Arial Unicode MS" w:hAnsi="Times New Roman" w:cs="Times New Roman"/>
          <w:b/>
          <w:kern w:val="0"/>
          <w:sz w:val="20"/>
          <w:szCs w:val="20"/>
          <w:lang w:eastAsia="zh-CN"/>
        </w:rPr>
        <w:t>should have</w:t>
      </w:r>
      <w:r w:rsidR="007148ED" w:rsidRPr="004836BA">
        <w:rPr>
          <w:rFonts w:ascii="Times New Roman" w:eastAsia="Arial Unicode MS" w:hAnsi="Times New Roman" w:cs="Times New Roman"/>
          <w:b/>
          <w:kern w:val="0"/>
          <w:sz w:val="20"/>
          <w:szCs w:val="20"/>
          <w:lang w:eastAsia="zh-CN"/>
        </w:rPr>
        <w:t xml:space="preserve"> precedence over </w:t>
      </w:r>
      <w:r w:rsidR="008779D0" w:rsidRPr="004836BA">
        <w:rPr>
          <w:rFonts w:ascii="Times New Roman" w:eastAsia="Arial Unicode MS" w:hAnsi="Times New Roman" w:cs="Times New Roman"/>
          <w:b/>
          <w:kern w:val="0"/>
          <w:sz w:val="20"/>
          <w:szCs w:val="20"/>
          <w:lang w:eastAsia="zh-CN"/>
        </w:rPr>
        <w:t xml:space="preserve">MAC CE for </w:t>
      </w:r>
      <w:r w:rsidR="007148ED" w:rsidRPr="004836BA">
        <w:rPr>
          <w:rFonts w:ascii="Times New Roman" w:eastAsia="Arial Unicode MS" w:hAnsi="Times New Roman" w:cs="Times New Roman"/>
          <w:b/>
          <w:kern w:val="0"/>
          <w:sz w:val="20"/>
          <w:szCs w:val="20"/>
          <w:lang w:eastAsia="zh-CN"/>
        </w:rPr>
        <w:t>BSR</w:t>
      </w:r>
      <w:r w:rsidR="00E3071E" w:rsidRPr="004836BA">
        <w:rPr>
          <w:rFonts w:ascii="Times New Roman" w:eastAsia="Arial Unicode MS" w:hAnsi="Times New Roman" w:cs="Times New Roman"/>
          <w:b/>
          <w:kern w:val="0"/>
          <w:sz w:val="20"/>
          <w:szCs w:val="20"/>
          <w:lang w:eastAsia="zh-CN"/>
        </w:rPr>
        <w:t xml:space="preserve"> during LCP procedure</w:t>
      </w:r>
      <w:r w:rsidR="007148ED" w:rsidRPr="004836BA">
        <w:rPr>
          <w:rFonts w:ascii="Times New Roman" w:eastAsia="Arial Unicode MS" w:hAnsi="Times New Roman" w:cs="Times New Roman"/>
          <w:b/>
          <w:kern w:val="0"/>
          <w:sz w:val="20"/>
          <w:szCs w:val="20"/>
          <w:lang w:eastAsia="zh-CN"/>
        </w:rPr>
        <w:t>.</w:t>
      </w:r>
    </w:p>
    <w:p w:rsidR="00D23D54" w:rsidRPr="004836BA" w:rsidRDefault="00D23D54" w:rsidP="00E06D36">
      <w:pPr>
        <w:widowControl/>
        <w:spacing w:before="120" w:afterLines="50" w:after="120"/>
        <w:rPr>
          <w:rFonts w:ascii="Times New Roman" w:eastAsia="Arial Unicode MS" w:hAnsi="Times New Roman" w:cs="Times New Roman"/>
          <w:kern w:val="0"/>
          <w:sz w:val="20"/>
          <w:szCs w:val="20"/>
          <w:lang w:eastAsia="zh-CN"/>
        </w:rPr>
      </w:pPr>
    </w:p>
    <w:p w:rsidR="002F3D79" w:rsidRPr="00637E32" w:rsidRDefault="002F3D79" w:rsidP="002F3D79">
      <w:pPr>
        <w:keepNext/>
        <w:keepLines/>
        <w:widowControl/>
        <w:numPr>
          <w:ilvl w:val="1"/>
          <w:numId w:val="0"/>
        </w:numPr>
        <w:overflowPunct w:val="0"/>
        <w:autoSpaceDE w:val="0"/>
        <w:autoSpaceDN w:val="0"/>
        <w:adjustRightInd w:val="0"/>
        <w:spacing w:before="180" w:after="180"/>
        <w:ind w:left="576" w:hanging="576"/>
        <w:jc w:val="left"/>
        <w:outlineLvl w:val="1"/>
        <w:rPr>
          <w:rFonts w:ascii="Arial" w:eastAsia="宋体" w:hAnsi="Arial" w:cs="Times New Roman"/>
          <w:kern w:val="0"/>
          <w:sz w:val="32"/>
          <w:szCs w:val="32"/>
        </w:rPr>
      </w:pPr>
      <w:r>
        <w:rPr>
          <w:rFonts w:ascii="Arial" w:eastAsia="宋体" w:hAnsi="Arial" w:cs="Times New Roman"/>
          <w:kern w:val="0"/>
          <w:sz w:val="32"/>
          <w:szCs w:val="32"/>
        </w:rPr>
        <w:t>2.</w:t>
      </w:r>
      <w:r w:rsidR="0086427B">
        <w:rPr>
          <w:rFonts w:ascii="Arial" w:eastAsia="宋体" w:hAnsi="Arial" w:cs="Times New Roman"/>
          <w:kern w:val="0"/>
          <w:sz w:val="32"/>
          <w:szCs w:val="32"/>
        </w:rPr>
        <w:t>3</w:t>
      </w:r>
      <w:r w:rsidRPr="00637E32">
        <w:rPr>
          <w:rFonts w:ascii="Arial" w:eastAsia="宋体" w:hAnsi="Arial" w:cs="Times New Roman"/>
          <w:kern w:val="0"/>
          <w:sz w:val="32"/>
          <w:szCs w:val="32"/>
        </w:rPr>
        <w:t xml:space="preserve"> </w:t>
      </w:r>
      <w:r>
        <w:rPr>
          <w:rFonts w:ascii="Arial" w:eastAsia="宋体" w:hAnsi="Arial" w:cs="Times New Roman"/>
          <w:kern w:val="0"/>
          <w:sz w:val="32"/>
          <w:szCs w:val="32"/>
        </w:rPr>
        <w:t>DSR triggered SR</w:t>
      </w:r>
    </w:p>
    <w:p w:rsidR="0046525A" w:rsidRPr="004836BA" w:rsidRDefault="006A4A94" w:rsidP="006A4A94">
      <w:pPr>
        <w:widowControl/>
        <w:spacing w:before="120" w:afterLines="50" w:after="120"/>
        <w:rPr>
          <w:rFonts w:ascii="Times New Roman" w:eastAsia="Arial Unicode MS" w:hAnsi="Times New Roman" w:cs="Times New Roman"/>
          <w:kern w:val="0"/>
          <w:sz w:val="20"/>
          <w:szCs w:val="20"/>
          <w:lang w:val="it-IT" w:eastAsia="zh-CN"/>
        </w:rPr>
      </w:pPr>
      <w:r w:rsidRPr="004836BA">
        <w:rPr>
          <w:rFonts w:ascii="Times New Roman" w:eastAsia="Arial Unicode MS" w:hAnsi="Times New Roman" w:cs="Times New Roman"/>
          <w:kern w:val="0"/>
          <w:sz w:val="20"/>
          <w:szCs w:val="20"/>
          <w:lang w:val="it-IT" w:eastAsia="zh-CN"/>
        </w:rPr>
        <w:t>In current specification</w:t>
      </w:r>
      <w:r w:rsidR="0046525A" w:rsidRPr="004836BA">
        <w:rPr>
          <w:rFonts w:ascii="Times New Roman" w:eastAsia="Arial Unicode MS" w:hAnsi="Times New Roman" w:cs="Times New Roman"/>
          <w:kern w:val="0"/>
          <w:sz w:val="20"/>
          <w:szCs w:val="20"/>
          <w:lang w:val="it-IT" w:eastAsia="zh-CN"/>
        </w:rPr>
        <w:t xml:space="preserve">, a logical channel is associated with an SR </w:t>
      </w:r>
      <w:r w:rsidR="00E077B0">
        <w:rPr>
          <w:rFonts w:ascii="Times New Roman" w:eastAsia="Arial Unicode MS" w:hAnsi="Times New Roman" w:cs="Times New Roman"/>
          <w:kern w:val="0"/>
          <w:sz w:val="20"/>
          <w:szCs w:val="20"/>
          <w:lang w:val="it-IT" w:eastAsia="zh-CN"/>
        </w:rPr>
        <w:t>configura</w:t>
      </w:r>
      <w:r w:rsidR="0046525A" w:rsidRPr="004836BA">
        <w:rPr>
          <w:rFonts w:ascii="Times New Roman" w:eastAsia="Arial Unicode MS" w:hAnsi="Times New Roman" w:cs="Times New Roman"/>
          <w:kern w:val="0"/>
          <w:sz w:val="20"/>
          <w:szCs w:val="20"/>
          <w:lang w:val="it-IT" w:eastAsia="zh-CN"/>
        </w:rPr>
        <w:t>t</w:t>
      </w:r>
      <w:r w:rsidR="00E077B0">
        <w:rPr>
          <w:rFonts w:ascii="Times New Roman" w:eastAsia="Arial Unicode MS" w:hAnsi="Times New Roman" w:cs="Times New Roman"/>
          <w:kern w:val="0"/>
          <w:sz w:val="20"/>
          <w:szCs w:val="20"/>
          <w:lang w:val="it-IT" w:eastAsia="zh-CN"/>
        </w:rPr>
        <w:t>i</w:t>
      </w:r>
      <w:r w:rsidR="0046525A" w:rsidRPr="004836BA">
        <w:rPr>
          <w:rFonts w:ascii="Times New Roman" w:eastAsia="Arial Unicode MS" w:hAnsi="Times New Roman" w:cs="Times New Roman"/>
          <w:kern w:val="0"/>
          <w:sz w:val="20"/>
          <w:szCs w:val="20"/>
          <w:lang w:val="it-IT" w:eastAsia="zh-CN"/>
        </w:rPr>
        <w:t>on, the SR configuration of the logical channel that triggered a BSR</w:t>
      </w:r>
      <w:r w:rsidRPr="004836BA">
        <w:rPr>
          <w:rFonts w:ascii="Times New Roman" w:eastAsia="Arial Unicode MS" w:hAnsi="Times New Roman" w:cs="Times New Roman"/>
          <w:kern w:val="0"/>
          <w:sz w:val="20"/>
          <w:szCs w:val="20"/>
          <w:lang w:val="it-IT" w:eastAsia="zh-CN"/>
        </w:rPr>
        <w:t xml:space="preserve"> is considered as corresponding SR configuration for the triggered SR.</w:t>
      </w:r>
    </w:p>
    <w:p w:rsidR="006A4A94" w:rsidRPr="004836BA" w:rsidRDefault="006A4A94" w:rsidP="006A4A94">
      <w:pPr>
        <w:widowControl/>
        <w:spacing w:before="120" w:afterLines="50" w:after="120"/>
        <w:rPr>
          <w:rFonts w:ascii="Times New Roman" w:eastAsia="Arial Unicode MS" w:hAnsi="Times New Roman" w:cs="Times New Roman"/>
          <w:kern w:val="0"/>
          <w:sz w:val="20"/>
          <w:szCs w:val="20"/>
          <w:lang w:val="it-IT" w:eastAsia="zh-CN"/>
        </w:rPr>
      </w:pPr>
      <w:r w:rsidRPr="004836BA">
        <w:rPr>
          <w:rFonts w:ascii="Times New Roman" w:eastAsia="Arial Unicode MS" w:hAnsi="Times New Roman" w:cs="Times New Roman"/>
          <w:kern w:val="0"/>
          <w:sz w:val="20"/>
          <w:szCs w:val="20"/>
          <w:lang w:val="it-IT" w:eastAsia="zh-CN"/>
        </w:rPr>
        <w:t>Similar to BSR triggered SR, an SR shall be triggered if there is no UL-SCH resource for the transmission of DSR MAC CE. Compared with BSR triggered SR, DSR triggered SR should be sent as soon as possible to avoid running out of remaining time of UL data. For this</w:t>
      </w:r>
      <w:r w:rsidR="00BC4577" w:rsidRPr="004836BA">
        <w:rPr>
          <w:rFonts w:ascii="Times New Roman" w:eastAsia="Arial Unicode MS" w:hAnsi="Times New Roman" w:cs="Times New Roman"/>
          <w:kern w:val="0"/>
          <w:sz w:val="20"/>
          <w:szCs w:val="20"/>
          <w:lang w:val="it-IT" w:eastAsia="zh-CN"/>
        </w:rPr>
        <w:t xml:space="preserve"> reason</w:t>
      </w:r>
      <w:r w:rsidRPr="004836BA">
        <w:rPr>
          <w:rFonts w:ascii="Times New Roman" w:eastAsia="Arial Unicode MS" w:hAnsi="Times New Roman" w:cs="Times New Roman"/>
          <w:kern w:val="0"/>
          <w:sz w:val="20"/>
          <w:szCs w:val="20"/>
          <w:lang w:val="it-IT" w:eastAsia="zh-CN"/>
        </w:rPr>
        <w:t>, a dedicated SR configuration for DSR can be configured for a logical channel, which ha</w:t>
      </w:r>
      <w:r w:rsidR="004541E3">
        <w:rPr>
          <w:rFonts w:ascii="Times New Roman" w:eastAsia="Arial Unicode MS" w:hAnsi="Times New Roman" w:cs="Times New Roman"/>
          <w:kern w:val="0"/>
          <w:sz w:val="20"/>
          <w:szCs w:val="20"/>
          <w:lang w:val="it-IT" w:eastAsia="zh-CN"/>
        </w:rPr>
        <w:t>s</w:t>
      </w:r>
      <w:r w:rsidRPr="004836BA">
        <w:rPr>
          <w:rFonts w:ascii="Times New Roman" w:eastAsia="Arial Unicode MS" w:hAnsi="Times New Roman" w:cs="Times New Roman"/>
          <w:kern w:val="0"/>
          <w:sz w:val="20"/>
          <w:szCs w:val="20"/>
          <w:lang w:val="it-IT" w:eastAsia="zh-CN"/>
        </w:rPr>
        <w:t xml:space="preserve"> shorter periodicity than the SR configuration for BSR.</w:t>
      </w:r>
    </w:p>
    <w:p w:rsidR="006A4A94" w:rsidRPr="004836BA" w:rsidRDefault="006A4A94" w:rsidP="006A4A94">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B8185C">
        <w:rPr>
          <w:rFonts w:ascii="Times New Roman" w:eastAsia="Arial Unicode MS" w:hAnsi="Times New Roman" w:cs="Times New Roman"/>
          <w:b/>
          <w:kern w:val="0"/>
          <w:sz w:val="20"/>
          <w:szCs w:val="20"/>
          <w:lang w:eastAsia="zh-CN"/>
        </w:rPr>
        <w:t>12</w:t>
      </w:r>
      <w:r w:rsidRPr="004836BA">
        <w:rPr>
          <w:rFonts w:ascii="Times New Roman" w:eastAsia="Arial Unicode MS" w:hAnsi="Times New Roman" w:cs="Times New Roman"/>
          <w:b/>
          <w:kern w:val="0"/>
          <w:sz w:val="20"/>
          <w:szCs w:val="20"/>
          <w:lang w:eastAsia="zh-CN"/>
        </w:rPr>
        <w:t xml:space="preserve">: A dedicated SR configuration for DSR </w:t>
      </w:r>
      <w:r w:rsidR="0044186E">
        <w:rPr>
          <w:rFonts w:ascii="Times New Roman" w:eastAsia="Arial Unicode MS" w:hAnsi="Times New Roman" w:cs="Times New Roman"/>
          <w:b/>
          <w:kern w:val="0"/>
          <w:sz w:val="20"/>
          <w:szCs w:val="20"/>
          <w:lang w:eastAsia="zh-CN"/>
        </w:rPr>
        <w:t>may</w:t>
      </w:r>
      <w:r w:rsidRPr="004836BA">
        <w:rPr>
          <w:rFonts w:ascii="Times New Roman" w:eastAsia="Arial Unicode MS" w:hAnsi="Times New Roman" w:cs="Times New Roman"/>
          <w:b/>
          <w:kern w:val="0"/>
          <w:sz w:val="20"/>
          <w:szCs w:val="20"/>
          <w:lang w:eastAsia="zh-CN"/>
        </w:rPr>
        <w:t xml:space="preserve"> be configured for a logical channel.</w:t>
      </w:r>
    </w:p>
    <w:p w:rsidR="006A4A94" w:rsidRPr="004836BA" w:rsidRDefault="006A4A94" w:rsidP="006A4A94">
      <w:pPr>
        <w:widowControl/>
        <w:spacing w:before="120" w:afterLines="50" w:after="120"/>
        <w:rPr>
          <w:rFonts w:ascii="Times New Roman" w:eastAsia="Arial Unicode MS" w:hAnsi="Times New Roman" w:cs="Times New Roman"/>
          <w:kern w:val="0"/>
          <w:sz w:val="20"/>
          <w:szCs w:val="20"/>
          <w:lang w:val="it-IT" w:eastAsia="zh-CN"/>
        </w:rPr>
      </w:pPr>
    </w:p>
    <w:p w:rsidR="002161CA" w:rsidRDefault="00372F3B" w:rsidP="006A4A94">
      <w:pPr>
        <w:widowControl/>
        <w:spacing w:before="120" w:afterLines="50" w:after="120"/>
        <w:rPr>
          <w:rFonts w:ascii="Times New Roman" w:eastAsia="Arial Unicode MS" w:hAnsi="Times New Roman" w:cs="Times New Roman"/>
          <w:kern w:val="0"/>
          <w:sz w:val="20"/>
          <w:szCs w:val="20"/>
          <w:lang w:val="it-IT" w:eastAsia="zh-CN"/>
        </w:rPr>
      </w:pPr>
      <w:r w:rsidRPr="00372F3B">
        <w:rPr>
          <w:rFonts w:ascii="Times New Roman" w:eastAsia="Arial Unicode MS" w:hAnsi="Times New Roman" w:cs="Times New Roman"/>
          <w:kern w:val="0"/>
          <w:sz w:val="20"/>
          <w:szCs w:val="20"/>
          <w:lang w:val="it-IT" w:eastAsia="zh-CN"/>
        </w:rPr>
        <w:t xml:space="preserve">When a UE has a </w:t>
      </w:r>
      <w:r w:rsidR="00C77AF2">
        <w:rPr>
          <w:rFonts w:ascii="Times New Roman" w:eastAsia="Arial Unicode MS" w:hAnsi="Times New Roman" w:cs="Times New Roman"/>
          <w:kern w:val="0"/>
          <w:sz w:val="20"/>
          <w:szCs w:val="20"/>
          <w:lang w:val="it-IT" w:eastAsia="zh-CN"/>
        </w:rPr>
        <w:t xml:space="preserve">UL </w:t>
      </w:r>
      <w:r w:rsidRPr="004836BA">
        <w:rPr>
          <w:rFonts w:ascii="Times New Roman" w:eastAsia="Arial Unicode MS" w:hAnsi="Times New Roman" w:cs="Times New Roman"/>
          <w:kern w:val="0"/>
          <w:sz w:val="20"/>
          <w:szCs w:val="20"/>
          <w:lang w:val="it-IT" w:eastAsia="zh-CN"/>
        </w:rPr>
        <w:t>packet</w:t>
      </w:r>
      <w:r w:rsidRPr="00372F3B">
        <w:rPr>
          <w:rFonts w:ascii="Times New Roman" w:eastAsia="Arial Unicode MS" w:hAnsi="Times New Roman" w:cs="Times New Roman"/>
          <w:kern w:val="0"/>
          <w:sz w:val="20"/>
          <w:szCs w:val="20"/>
          <w:lang w:val="it-IT" w:eastAsia="zh-CN"/>
        </w:rPr>
        <w:t xml:space="preserve"> </w:t>
      </w:r>
      <w:r w:rsidRPr="004836BA">
        <w:rPr>
          <w:rFonts w:ascii="Times New Roman" w:eastAsia="Arial Unicode MS" w:hAnsi="Times New Roman" w:cs="Times New Roman"/>
          <w:kern w:val="0"/>
          <w:sz w:val="20"/>
          <w:szCs w:val="20"/>
          <w:lang w:val="it-IT" w:eastAsia="zh-CN"/>
        </w:rPr>
        <w:t>whose</w:t>
      </w:r>
      <w:r w:rsidRPr="00372F3B">
        <w:rPr>
          <w:rFonts w:ascii="Times New Roman" w:eastAsia="Arial Unicode MS" w:hAnsi="Times New Roman" w:cs="Times New Roman"/>
          <w:kern w:val="0"/>
          <w:sz w:val="20"/>
          <w:szCs w:val="20"/>
          <w:lang w:val="it-IT" w:eastAsia="zh-CN"/>
        </w:rPr>
        <w:t xml:space="preserve"> remaining delay time is almost exhausted, </w:t>
      </w:r>
      <w:r w:rsidR="00E077B0">
        <w:rPr>
          <w:rFonts w:ascii="Times New Roman" w:eastAsia="Arial Unicode MS" w:hAnsi="Times New Roman" w:cs="Times New Roman"/>
          <w:kern w:val="0"/>
          <w:sz w:val="20"/>
          <w:szCs w:val="20"/>
          <w:lang w:val="it-IT" w:eastAsia="zh-CN"/>
        </w:rPr>
        <w:t xml:space="preserve">the </w:t>
      </w:r>
      <w:r w:rsidRPr="00372F3B">
        <w:rPr>
          <w:rFonts w:ascii="Times New Roman" w:eastAsia="Arial Unicode MS" w:hAnsi="Times New Roman" w:cs="Times New Roman"/>
          <w:kern w:val="0"/>
          <w:sz w:val="20"/>
          <w:szCs w:val="20"/>
          <w:lang w:val="it-IT" w:eastAsia="zh-CN"/>
        </w:rPr>
        <w:t xml:space="preserve">UE </w:t>
      </w:r>
      <w:r w:rsidR="00C77AF2">
        <w:rPr>
          <w:rFonts w:ascii="Times New Roman" w:eastAsia="Arial Unicode MS" w:hAnsi="Times New Roman" w:cs="Times New Roman"/>
          <w:kern w:val="0"/>
          <w:sz w:val="20"/>
          <w:szCs w:val="20"/>
          <w:lang w:val="it-IT" w:eastAsia="zh-CN"/>
        </w:rPr>
        <w:t>should</w:t>
      </w:r>
      <w:r w:rsidRPr="00372F3B">
        <w:rPr>
          <w:rFonts w:ascii="Times New Roman" w:eastAsia="Arial Unicode MS" w:hAnsi="Times New Roman" w:cs="Times New Roman"/>
          <w:kern w:val="0"/>
          <w:sz w:val="20"/>
          <w:szCs w:val="20"/>
          <w:lang w:val="it-IT" w:eastAsia="zh-CN"/>
        </w:rPr>
        <w:t xml:space="preserve"> quickly notify the gNB to let </w:t>
      </w:r>
      <w:r w:rsidRPr="004836BA">
        <w:rPr>
          <w:rFonts w:ascii="Times New Roman" w:eastAsia="Arial Unicode MS" w:hAnsi="Times New Roman" w:cs="Times New Roman"/>
          <w:kern w:val="0"/>
          <w:sz w:val="20"/>
          <w:szCs w:val="20"/>
          <w:lang w:val="it-IT" w:eastAsia="zh-CN"/>
        </w:rPr>
        <w:t>it know</w:t>
      </w:r>
      <w:r w:rsidRPr="00372F3B">
        <w:rPr>
          <w:rFonts w:ascii="Times New Roman" w:eastAsia="Arial Unicode MS" w:hAnsi="Times New Roman" w:cs="Times New Roman"/>
          <w:kern w:val="0"/>
          <w:sz w:val="20"/>
          <w:szCs w:val="20"/>
          <w:lang w:val="it-IT" w:eastAsia="zh-CN"/>
        </w:rPr>
        <w:t xml:space="preserve"> that the UE has </w:t>
      </w:r>
      <w:r w:rsidRPr="004836BA">
        <w:rPr>
          <w:rFonts w:ascii="Times New Roman" w:eastAsia="Arial Unicode MS" w:hAnsi="Times New Roman" w:cs="Times New Roman"/>
          <w:kern w:val="0"/>
          <w:sz w:val="20"/>
          <w:szCs w:val="20"/>
          <w:lang w:val="it-IT" w:eastAsia="zh-CN"/>
        </w:rPr>
        <w:t>urgent data</w:t>
      </w:r>
      <w:r w:rsidRPr="00372F3B">
        <w:rPr>
          <w:rFonts w:ascii="Times New Roman" w:eastAsia="Arial Unicode MS" w:hAnsi="Times New Roman" w:cs="Times New Roman"/>
          <w:kern w:val="0"/>
          <w:sz w:val="20"/>
          <w:szCs w:val="20"/>
          <w:lang w:val="it-IT" w:eastAsia="zh-CN"/>
        </w:rPr>
        <w:t xml:space="preserve"> to be scheduled. However, </w:t>
      </w:r>
      <w:r w:rsidR="008E3C14">
        <w:rPr>
          <w:rFonts w:ascii="Times New Roman" w:eastAsia="Arial Unicode MS" w:hAnsi="Times New Roman" w:cs="Times New Roman"/>
          <w:kern w:val="0"/>
          <w:sz w:val="20"/>
          <w:szCs w:val="20"/>
          <w:lang w:val="it-IT" w:eastAsia="zh-CN"/>
        </w:rPr>
        <w:t>in</w:t>
      </w:r>
      <w:r w:rsidRPr="00372F3B">
        <w:rPr>
          <w:rFonts w:ascii="Times New Roman" w:eastAsia="Arial Unicode MS" w:hAnsi="Times New Roman" w:cs="Times New Roman"/>
          <w:kern w:val="0"/>
          <w:sz w:val="20"/>
          <w:szCs w:val="20"/>
          <w:lang w:val="it-IT" w:eastAsia="zh-CN"/>
        </w:rPr>
        <w:t xml:space="preserve"> current</w:t>
      </w:r>
      <w:r w:rsidR="008E3C14">
        <w:rPr>
          <w:rFonts w:ascii="Times New Roman" w:eastAsia="Arial Unicode MS" w:hAnsi="Times New Roman" w:cs="Times New Roman"/>
          <w:kern w:val="0"/>
          <w:sz w:val="20"/>
          <w:szCs w:val="20"/>
          <w:lang w:val="it-IT" w:eastAsia="zh-CN"/>
        </w:rPr>
        <w:t xml:space="preserve"> BSR</w:t>
      </w:r>
      <w:r w:rsidR="00EF0F17">
        <w:rPr>
          <w:rFonts w:ascii="Times New Roman" w:eastAsia="Arial Unicode MS" w:hAnsi="Times New Roman" w:cs="Times New Roman"/>
          <w:kern w:val="0"/>
          <w:sz w:val="20"/>
          <w:szCs w:val="20"/>
          <w:lang w:val="it-IT" w:eastAsia="zh-CN"/>
        </w:rPr>
        <w:t>/DSR</w:t>
      </w:r>
      <w:r w:rsidRPr="00372F3B">
        <w:rPr>
          <w:rFonts w:ascii="Times New Roman" w:eastAsia="Arial Unicode MS" w:hAnsi="Times New Roman" w:cs="Times New Roman"/>
          <w:kern w:val="0"/>
          <w:sz w:val="20"/>
          <w:szCs w:val="20"/>
          <w:lang w:val="it-IT" w:eastAsia="zh-CN"/>
        </w:rPr>
        <w:t xml:space="preserve"> mechanism, if there is no </w:t>
      </w:r>
      <w:r w:rsidRPr="004836BA">
        <w:rPr>
          <w:rFonts w:ascii="Times New Roman" w:eastAsia="Arial Unicode MS" w:hAnsi="Times New Roman" w:cs="Times New Roman"/>
          <w:kern w:val="0"/>
          <w:sz w:val="20"/>
          <w:szCs w:val="20"/>
          <w:lang w:val="it-IT" w:eastAsia="zh-CN"/>
        </w:rPr>
        <w:t>UL-SCH</w:t>
      </w:r>
      <w:r w:rsidRPr="00372F3B">
        <w:rPr>
          <w:rFonts w:ascii="Times New Roman" w:eastAsia="Arial Unicode MS" w:hAnsi="Times New Roman" w:cs="Times New Roman"/>
          <w:kern w:val="0"/>
          <w:sz w:val="20"/>
          <w:szCs w:val="20"/>
          <w:lang w:val="it-IT" w:eastAsia="zh-CN"/>
        </w:rPr>
        <w:t xml:space="preserve"> resource, UE needs to  “send SR -&gt; receive UL grant 1 and then send BSR</w:t>
      </w:r>
      <w:r w:rsidR="00EF0F17">
        <w:rPr>
          <w:rFonts w:ascii="Times New Roman" w:eastAsia="Arial Unicode MS" w:hAnsi="Times New Roman" w:cs="Times New Roman"/>
          <w:kern w:val="0"/>
          <w:sz w:val="20"/>
          <w:szCs w:val="20"/>
          <w:lang w:val="it-IT" w:eastAsia="zh-CN"/>
        </w:rPr>
        <w:t>/</w:t>
      </w:r>
      <w:r w:rsidRPr="00372F3B">
        <w:rPr>
          <w:rFonts w:ascii="Times New Roman" w:eastAsia="Arial Unicode MS" w:hAnsi="Times New Roman" w:cs="Times New Roman"/>
          <w:kern w:val="0"/>
          <w:sz w:val="20"/>
          <w:szCs w:val="20"/>
          <w:lang w:val="it-IT" w:eastAsia="zh-CN"/>
        </w:rPr>
        <w:t xml:space="preserve">DSR -&gt; receive UL grant 2 and then send the urgent data”. </w:t>
      </w:r>
      <w:r w:rsidR="00C77AF2">
        <w:rPr>
          <w:rFonts w:ascii="Times New Roman" w:eastAsia="Arial Unicode MS" w:hAnsi="Times New Roman" w:cs="Times New Roman"/>
          <w:kern w:val="0"/>
          <w:sz w:val="20"/>
          <w:szCs w:val="20"/>
          <w:lang w:val="it-IT" w:eastAsia="zh-CN"/>
        </w:rPr>
        <w:t>The delay of such a mechanism is illustrated in Figure 2.</w:t>
      </w:r>
    </w:p>
    <w:p w:rsidR="008B61DB" w:rsidRDefault="008B61DB" w:rsidP="008B61DB">
      <w:pPr>
        <w:widowControl/>
        <w:spacing w:before="120" w:afterLines="50" w:after="120"/>
        <w:jc w:val="center"/>
        <w:rPr>
          <w:rFonts w:ascii="Times New Roman" w:eastAsia="Arial Unicode MS" w:hAnsi="Times New Roman" w:cs="Times New Roman"/>
          <w:kern w:val="0"/>
          <w:sz w:val="20"/>
          <w:szCs w:val="20"/>
          <w:lang w:val="it-IT" w:eastAsia="zh-CN"/>
        </w:rPr>
      </w:pPr>
      <w:r w:rsidRPr="004836BA">
        <w:rPr>
          <w:rFonts w:ascii="Times New Roman" w:eastAsia="Arial Unicode MS" w:hAnsi="Times New Roman" w:cs="Times New Roman"/>
          <w:noProof/>
          <w:kern w:val="0"/>
          <w:sz w:val="20"/>
          <w:szCs w:val="20"/>
          <w:lang w:val="en-US" w:eastAsia="zh-CN"/>
        </w:rPr>
        <w:drawing>
          <wp:inline distT="0" distB="0" distL="0" distR="0" wp14:anchorId="6E25291A" wp14:editId="22A6ACC1">
            <wp:extent cx="5174428" cy="1308112"/>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93983" cy="1338336"/>
                    </a:xfrm>
                    <a:prstGeom prst="rect">
                      <a:avLst/>
                    </a:prstGeom>
                    <a:noFill/>
                  </pic:spPr>
                </pic:pic>
              </a:graphicData>
            </a:graphic>
          </wp:inline>
        </w:drawing>
      </w:r>
    </w:p>
    <w:p w:rsidR="00A0691D" w:rsidRPr="004836BA" w:rsidRDefault="00A0691D" w:rsidP="008B61DB">
      <w:pPr>
        <w:widowControl/>
        <w:spacing w:before="120" w:afterLines="50" w:after="120"/>
        <w:jc w:val="center"/>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hint="eastAsia"/>
          <w:kern w:val="0"/>
          <w:sz w:val="20"/>
          <w:szCs w:val="20"/>
          <w:lang w:val="it-IT" w:eastAsia="zh-CN"/>
        </w:rPr>
        <w:t>F</w:t>
      </w:r>
      <w:r>
        <w:rPr>
          <w:rFonts w:ascii="Times New Roman" w:eastAsia="Arial Unicode MS" w:hAnsi="Times New Roman" w:cs="Times New Roman"/>
          <w:kern w:val="0"/>
          <w:sz w:val="20"/>
          <w:szCs w:val="20"/>
          <w:lang w:val="it-IT" w:eastAsia="zh-CN"/>
        </w:rPr>
        <w:t xml:space="preserve">igure 2: delay of UL data caused by </w:t>
      </w:r>
      <w:r w:rsidR="0087203D">
        <w:rPr>
          <w:rFonts w:ascii="Times New Roman" w:eastAsia="Arial Unicode MS" w:hAnsi="Times New Roman" w:cs="Times New Roman"/>
          <w:kern w:val="0"/>
          <w:sz w:val="20"/>
          <w:szCs w:val="20"/>
          <w:lang w:val="it-IT" w:eastAsia="zh-CN"/>
        </w:rPr>
        <w:t xml:space="preserve">current </w:t>
      </w:r>
      <w:r>
        <w:rPr>
          <w:rFonts w:ascii="Times New Roman" w:eastAsia="Arial Unicode MS" w:hAnsi="Times New Roman" w:cs="Times New Roman"/>
          <w:kern w:val="0"/>
          <w:sz w:val="20"/>
          <w:szCs w:val="20"/>
          <w:lang w:val="it-IT" w:eastAsia="zh-CN"/>
        </w:rPr>
        <w:t>SR/DSR mechanism</w:t>
      </w:r>
    </w:p>
    <w:p w:rsidR="00726351" w:rsidRDefault="0026710B" w:rsidP="008B61DB">
      <w:pPr>
        <w:widowControl/>
        <w:spacing w:before="120" w:afterLines="50" w:after="120"/>
        <w:rPr>
          <w:rFonts w:ascii="Times New Roman" w:eastAsia="Arial Unicode MS" w:hAnsi="Times New Roman" w:cs="Times New Roman"/>
          <w:kern w:val="0"/>
          <w:sz w:val="20"/>
          <w:szCs w:val="20"/>
          <w:lang w:val="it-IT" w:eastAsia="zh-CN"/>
        </w:rPr>
      </w:pPr>
      <w:r w:rsidRPr="004836BA">
        <w:rPr>
          <w:rFonts w:ascii="Times New Roman" w:eastAsia="Arial Unicode MS" w:hAnsi="Times New Roman" w:cs="Times New Roman"/>
          <w:kern w:val="0"/>
          <w:sz w:val="20"/>
          <w:szCs w:val="20"/>
          <w:lang w:eastAsia="zh-CN"/>
        </w:rPr>
        <w:t xml:space="preserve">Since the size of </w:t>
      </w:r>
      <w:r w:rsidR="008B61DB">
        <w:rPr>
          <w:rFonts w:ascii="Times New Roman" w:eastAsia="Arial Unicode MS" w:hAnsi="Times New Roman" w:cs="Times New Roman"/>
          <w:kern w:val="0"/>
          <w:sz w:val="20"/>
          <w:szCs w:val="20"/>
          <w:lang w:eastAsia="zh-CN"/>
        </w:rPr>
        <w:t xml:space="preserve">a </w:t>
      </w:r>
      <w:r w:rsidRPr="004836BA">
        <w:rPr>
          <w:rFonts w:ascii="Times New Roman" w:eastAsia="Arial Unicode MS" w:hAnsi="Times New Roman" w:cs="Times New Roman"/>
          <w:kern w:val="0"/>
          <w:sz w:val="20"/>
          <w:szCs w:val="20"/>
          <w:lang w:eastAsia="zh-CN"/>
        </w:rPr>
        <w:t xml:space="preserve">PDU set is usually large while the UL grant 1 triggered by SR is small, it is highly likely that UL grant 1 cannot accommodate all delayed data. </w:t>
      </w:r>
      <w:r w:rsidR="009F345C" w:rsidRPr="004836BA">
        <w:rPr>
          <w:rFonts w:ascii="Times New Roman" w:eastAsia="Arial Unicode MS" w:hAnsi="Times New Roman" w:cs="Times New Roman"/>
          <w:kern w:val="0"/>
          <w:sz w:val="20"/>
          <w:szCs w:val="20"/>
          <w:lang w:eastAsia="zh-CN"/>
        </w:rPr>
        <w:t>As a result,</w:t>
      </w:r>
      <w:r w:rsidRPr="004836BA">
        <w:rPr>
          <w:rFonts w:ascii="Times New Roman" w:eastAsia="Arial Unicode MS" w:hAnsi="Times New Roman" w:cs="Times New Roman"/>
          <w:kern w:val="0"/>
          <w:sz w:val="20"/>
          <w:szCs w:val="20"/>
          <w:lang w:eastAsia="zh-CN"/>
        </w:rPr>
        <w:t xml:space="preserve"> the UE needs to wait for UL grant 2 for the transmission of urgent data. </w:t>
      </w:r>
      <w:r w:rsidR="009F345C" w:rsidRPr="004836BA">
        <w:rPr>
          <w:rFonts w:ascii="Times New Roman" w:eastAsia="Arial Unicode MS" w:hAnsi="Times New Roman" w:cs="Times New Roman"/>
          <w:kern w:val="0"/>
          <w:sz w:val="20"/>
          <w:szCs w:val="20"/>
          <w:lang w:eastAsia="zh-CN"/>
        </w:rPr>
        <w:t>In this case</w:t>
      </w:r>
      <w:r w:rsidRPr="004836BA">
        <w:rPr>
          <w:rFonts w:ascii="Times New Roman" w:eastAsia="Arial Unicode MS" w:hAnsi="Times New Roman" w:cs="Times New Roman"/>
          <w:kern w:val="0"/>
          <w:sz w:val="20"/>
          <w:szCs w:val="20"/>
          <w:lang w:eastAsia="zh-CN"/>
        </w:rPr>
        <w:t xml:space="preserve">, </w:t>
      </w:r>
      <w:r w:rsidRPr="004836BA">
        <w:rPr>
          <w:rFonts w:ascii="Times New Roman" w:eastAsia="Arial Unicode MS" w:hAnsi="Times New Roman" w:cs="Times New Roman"/>
          <w:kern w:val="0"/>
          <w:sz w:val="20"/>
          <w:szCs w:val="20"/>
          <w:lang w:val="it-IT" w:eastAsia="zh-CN"/>
        </w:rPr>
        <w:t>t</w:t>
      </w:r>
      <w:r w:rsidR="00372F3B" w:rsidRPr="00372F3B">
        <w:rPr>
          <w:rFonts w:ascii="Times New Roman" w:eastAsia="Arial Unicode MS" w:hAnsi="Times New Roman" w:cs="Times New Roman"/>
          <w:kern w:val="0"/>
          <w:sz w:val="20"/>
          <w:szCs w:val="20"/>
          <w:lang w:val="it-IT" w:eastAsia="zh-CN"/>
        </w:rPr>
        <w:t xml:space="preserve">he round-trip time of the whole procedure may last long and cause the remaining delay </w:t>
      </w:r>
      <w:r w:rsidR="00791392" w:rsidRPr="004836BA">
        <w:rPr>
          <w:rFonts w:ascii="Times New Roman" w:eastAsia="Arial Unicode MS" w:hAnsi="Times New Roman" w:cs="Times New Roman"/>
          <w:kern w:val="0"/>
          <w:sz w:val="20"/>
          <w:szCs w:val="20"/>
          <w:lang w:val="it-IT" w:eastAsia="zh-CN"/>
        </w:rPr>
        <w:t>budget</w:t>
      </w:r>
      <w:r w:rsidR="00372F3B" w:rsidRPr="00372F3B">
        <w:rPr>
          <w:rFonts w:ascii="Times New Roman" w:eastAsia="Arial Unicode MS" w:hAnsi="Times New Roman" w:cs="Times New Roman"/>
          <w:kern w:val="0"/>
          <w:sz w:val="20"/>
          <w:szCs w:val="20"/>
          <w:lang w:val="it-IT" w:eastAsia="zh-CN"/>
        </w:rPr>
        <w:t xml:space="preserve"> of urgent data to be exhausted before it can be sent. </w:t>
      </w:r>
    </w:p>
    <w:p w:rsidR="00DB696C" w:rsidRDefault="00E077B0" w:rsidP="00DB696C">
      <w:pPr>
        <w:widowControl/>
        <w:spacing w:before="120" w:afterLines="50" w:after="120"/>
        <w:jc w:val="center"/>
        <w:rPr>
          <w:rFonts w:ascii="Times New Roman" w:eastAsia="Arial Unicode MS" w:hAnsi="Times New Roman" w:cs="Times New Roman"/>
          <w:kern w:val="0"/>
          <w:sz w:val="20"/>
          <w:szCs w:val="20"/>
          <w:lang w:eastAsia="zh-CN"/>
        </w:rPr>
      </w:pPr>
      <w:r>
        <w:rPr>
          <w:rFonts w:ascii="Times New Roman" w:eastAsia="Arial Unicode MS" w:hAnsi="Times New Roman" w:cs="Times New Roman"/>
          <w:noProof/>
          <w:kern w:val="0"/>
          <w:sz w:val="20"/>
          <w:szCs w:val="20"/>
          <w:lang w:val="en-US" w:eastAsia="zh-CN"/>
        </w:rPr>
        <w:drawing>
          <wp:inline distT="0" distB="0" distL="0" distR="0" wp14:anchorId="621CE311">
            <wp:extent cx="5123443" cy="1256553"/>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93811" cy="1273811"/>
                    </a:xfrm>
                    <a:prstGeom prst="rect">
                      <a:avLst/>
                    </a:prstGeom>
                    <a:noFill/>
                  </pic:spPr>
                </pic:pic>
              </a:graphicData>
            </a:graphic>
          </wp:inline>
        </w:drawing>
      </w:r>
    </w:p>
    <w:p w:rsidR="00DB696C" w:rsidRPr="00DB696C" w:rsidRDefault="00DB696C" w:rsidP="00DB696C">
      <w:pPr>
        <w:widowControl/>
        <w:spacing w:before="120" w:afterLines="50" w:after="120"/>
        <w:jc w:val="center"/>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hint="eastAsia"/>
          <w:kern w:val="0"/>
          <w:sz w:val="20"/>
          <w:szCs w:val="20"/>
          <w:lang w:val="it-IT" w:eastAsia="zh-CN"/>
        </w:rPr>
        <w:t>F</w:t>
      </w:r>
      <w:r>
        <w:rPr>
          <w:rFonts w:ascii="Times New Roman" w:eastAsia="Arial Unicode MS" w:hAnsi="Times New Roman" w:cs="Times New Roman"/>
          <w:kern w:val="0"/>
          <w:sz w:val="20"/>
          <w:szCs w:val="20"/>
          <w:lang w:val="it-IT" w:eastAsia="zh-CN"/>
        </w:rPr>
        <w:t xml:space="preserve">igure 3: delay of UL data if priori-knowledge of delayed buffer size is </w:t>
      </w:r>
      <w:r w:rsidR="00E077B0">
        <w:rPr>
          <w:rFonts w:ascii="Times New Roman" w:eastAsia="Arial Unicode MS" w:hAnsi="Times New Roman" w:cs="Times New Roman"/>
          <w:kern w:val="0"/>
          <w:sz w:val="20"/>
          <w:szCs w:val="20"/>
          <w:lang w:val="it-IT" w:eastAsia="zh-CN"/>
        </w:rPr>
        <w:t>associated</w:t>
      </w:r>
      <w:r>
        <w:rPr>
          <w:rFonts w:ascii="Times New Roman" w:eastAsia="Arial Unicode MS" w:hAnsi="Times New Roman" w:cs="Times New Roman"/>
          <w:kern w:val="0"/>
          <w:sz w:val="20"/>
          <w:szCs w:val="20"/>
          <w:lang w:val="it-IT" w:eastAsia="zh-CN"/>
        </w:rPr>
        <w:t xml:space="preserve"> with SR</w:t>
      </w:r>
    </w:p>
    <w:p w:rsidR="00BC4577" w:rsidRPr="004836BA" w:rsidRDefault="00DB696C" w:rsidP="006A4A94">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As illustrated in Figure 3, i</w:t>
      </w:r>
      <w:r w:rsidR="002161CA" w:rsidRPr="004836BA">
        <w:rPr>
          <w:rFonts w:ascii="Times New Roman" w:eastAsia="Arial Unicode MS" w:hAnsi="Times New Roman" w:cs="Times New Roman"/>
          <w:kern w:val="0"/>
          <w:sz w:val="20"/>
          <w:szCs w:val="20"/>
          <w:lang w:eastAsia="zh-CN"/>
        </w:rPr>
        <w:t xml:space="preserve">f </w:t>
      </w:r>
      <w:r w:rsidR="00E077B0">
        <w:rPr>
          <w:rFonts w:ascii="Times New Roman" w:eastAsia="Arial Unicode MS" w:hAnsi="Times New Roman" w:cs="Times New Roman"/>
          <w:kern w:val="0"/>
          <w:sz w:val="20"/>
          <w:szCs w:val="20"/>
          <w:lang w:eastAsia="zh-CN"/>
        </w:rPr>
        <w:t>prior knowledge</w:t>
      </w:r>
      <w:r w:rsidR="00791392" w:rsidRPr="004836BA">
        <w:rPr>
          <w:rFonts w:ascii="Times New Roman" w:eastAsia="Arial Unicode MS" w:hAnsi="Times New Roman" w:cs="Times New Roman"/>
          <w:kern w:val="0"/>
          <w:sz w:val="20"/>
          <w:szCs w:val="20"/>
          <w:lang w:eastAsia="zh-CN"/>
        </w:rPr>
        <w:t xml:space="preserve"> </w:t>
      </w:r>
      <w:r w:rsidR="002161CA" w:rsidRPr="004836BA">
        <w:rPr>
          <w:rFonts w:ascii="Times New Roman" w:eastAsia="Arial Unicode MS" w:hAnsi="Times New Roman" w:cs="Times New Roman"/>
          <w:kern w:val="0"/>
          <w:sz w:val="20"/>
          <w:szCs w:val="20"/>
          <w:lang w:eastAsia="zh-CN"/>
        </w:rPr>
        <w:t xml:space="preserve">of delayed buffer size </w:t>
      </w:r>
      <w:r w:rsidR="00954509">
        <w:rPr>
          <w:rFonts w:ascii="Times New Roman" w:eastAsia="Arial Unicode MS" w:hAnsi="Times New Roman" w:cs="Times New Roman"/>
          <w:kern w:val="0"/>
          <w:sz w:val="20"/>
          <w:szCs w:val="20"/>
          <w:lang w:eastAsia="zh-CN"/>
        </w:rPr>
        <w:t>can be</w:t>
      </w:r>
      <w:r w:rsidR="00B42B20" w:rsidRPr="004836BA">
        <w:rPr>
          <w:rFonts w:ascii="Times New Roman" w:eastAsia="Arial Unicode MS" w:hAnsi="Times New Roman" w:cs="Times New Roman"/>
          <w:kern w:val="0"/>
          <w:sz w:val="20"/>
          <w:szCs w:val="20"/>
          <w:lang w:eastAsia="zh-CN"/>
        </w:rPr>
        <w:t xml:space="preserve"> </w:t>
      </w:r>
      <w:r w:rsidR="0096689F" w:rsidRPr="004836BA">
        <w:rPr>
          <w:rFonts w:ascii="Times New Roman" w:eastAsia="Arial Unicode MS" w:hAnsi="Times New Roman" w:cs="Times New Roman"/>
          <w:kern w:val="0"/>
          <w:sz w:val="20"/>
          <w:szCs w:val="20"/>
          <w:lang w:eastAsia="zh-CN"/>
        </w:rPr>
        <w:t>associated</w:t>
      </w:r>
      <w:r w:rsidR="00B42B20" w:rsidRPr="004836BA">
        <w:rPr>
          <w:rFonts w:ascii="Times New Roman" w:eastAsia="Arial Unicode MS" w:hAnsi="Times New Roman" w:cs="Times New Roman"/>
          <w:kern w:val="0"/>
          <w:sz w:val="20"/>
          <w:szCs w:val="20"/>
          <w:lang w:eastAsia="zh-CN"/>
        </w:rPr>
        <w:t xml:space="preserve"> </w:t>
      </w:r>
      <w:r w:rsidR="002161CA" w:rsidRPr="004836BA">
        <w:rPr>
          <w:rFonts w:ascii="Times New Roman" w:eastAsia="Arial Unicode MS" w:hAnsi="Times New Roman" w:cs="Times New Roman"/>
          <w:kern w:val="0"/>
          <w:sz w:val="20"/>
          <w:szCs w:val="20"/>
          <w:lang w:eastAsia="zh-CN"/>
        </w:rPr>
        <w:t>with</w:t>
      </w:r>
      <w:r w:rsidR="00B42B20" w:rsidRPr="004836BA">
        <w:rPr>
          <w:rFonts w:ascii="Times New Roman" w:eastAsia="Arial Unicode MS" w:hAnsi="Times New Roman" w:cs="Times New Roman"/>
          <w:kern w:val="0"/>
          <w:sz w:val="20"/>
          <w:szCs w:val="20"/>
          <w:lang w:eastAsia="zh-CN"/>
        </w:rPr>
        <w:t xml:space="preserve"> </w:t>
      </w:r>
      <w:r w:rsidR="00E077B0">
        <w:rPr>
          <w:rFonts w:ascii="Times New Roman" w:eastAsia="Arial Unicode MS" w:hAnsi="Times New Roman" w:cs="Times New Roman"/>
          <w:kern w:val="0"/>
          <w:sz w:val="20"/>
          <w:szCs w:val="20"/>
          <w:lang w:eastAsia="zh-CN"/>
        </w:rPr>
        <w:t>an</w:t>
      </w:r>
      <w:r w:rsidR="00A071E5">
        <w:rPr>
          <w:rFonts w:ascii="Times New Roman" w:eastAsia="Arial Unicode MS" w:hAnsi="Times New Roman" w:cs="Times New Roman"/>
          <w:kern w:val="0"/>
          <w:sz w:val="20"/>
          <w:szCs w:val="20"/>
          <w:lang w:eastAsia="zh-CN"/>
        </w:rPr>
        <w:t xml:space="preserve"> </w:t>
      </w:r>
      <w:r w:rsidR="00B42B20" w:rsidRPr="004836BA">
        <w:rPr>
          <w:rFonts w:ascii="Times New Roman" w:eastAsia="Arial Unicode MS" w:hAnsi="Times New Roman" w:cs="Times New Roman"/>
          <w:kern w:val="0"/>
          <w:sz w:val="20"/>
          <w:szCs w:val="20"/>
          <w:lang w:eastAsia="zh-CN"/>
        </w:rPr>
        <w:t>SR</w:t>
      </w:r>
      <w:r w:rsidR="00A071E5">
        <w:rPr>
          <w:rFonts w:ascii="Times New Roman" w:eastAsia="Arial Unicode MS" w:hAnsi="Times New Roman" w:cs="Times New Roman"/>
          <w:kern w:val="0"/>
          <w:sz w:val="20"/>
          <w:szCs w:val="20"/>
          <w:lang w:eastAsia="zh-CN"/>
        </w:rPr>
        <w:t xml:space="preserve"> </w:t>
      </w:r>
      <w:r w:rsidR="00F64956">
        <w:rPr>
          <w:rFonts w:ascii="Times New Roman" w:eastAsia="Arial Unicode MS" w:hAnsi="Times New Roman" w:cs="Times New Roman"/>
          <w:kern w:val="0"/>
          <w:sz w:val="20"/>
          <w:szCs w:val="20"/>
          <w:lang w:eastAsia="zh-CN"/>
        </w:rPr>
        <w:t>transmission</w:t>
      </w:r>
      <w:r w:rsidR="002161CA" w:rsidRPr="004836BA">
        <w:rPr>
          <w:rFonts w:ascii="Times New Roman" w:eastAsia="Arial Unicode MS" w:hAnsi="Times New Roman" w:cs="Times New Roman"/>
          <w:kern w:val="0"/>
          <w:sz w:val="20"/>
          <w:szCs w:val="20"/>
          <w:lang w:eastAsia="zh-CN"/>
        </w:rPr>
        <w:t xml:space="preserve">, the gNB </w:t>
      </w:r>
      <w:r w:rsidR="00954509">
        <w:rPr>
          <w:rFonts w:ascii="Times New Roman" w:eastAsia="Arial Unicode MS" w:hAnsi="Times New Roman" w:cs="Times New Roman"/>
          <w:kern w:val="0"/>
          <w:sz w:val="20"/>
          <w:szCs w:val="20"/>
          <w:lang w:eastAsia="zh-CN"/>
        </w:rPr>
        <w:t>will</w:t>
      </w:r>
      <w:r w:rsidR="00A071E5">
        <w:rPr>
          <w:rFonts w:ascii="Times New Roman" w:eastAsia="Arial Unicode MS" w:hAnsi="Times New Roman" w:cs="Times New Roman"/>
          <w:kern w:val="0"/>
          <w:sz w:val="20"/>
          <w:szCs w:val="20"/>
          <w:lang w:eastAsia="zh-CN"/>
        </w:rPr>
        <w:t xml:space="preserve"> get the information after the reception of </w:t>
      </w:r>
      <w:r w:rsidR="00954509">
        <w:rPr>
          <w:rFonts w:ascii="Times New Roman" w:eastAsia="Arial Unicode MS" w:hAnsi="Times New Roman" w:cs="Times New Roman"/>
          <w:kern w:val="0"/>
          <w:sz w:val="20"/>
          <w:szCs w:val="20"/>
          <w:lang w:eastAsia="zh-CN"/>
        </w:rPr>
        <w:t xml:space="preserve">the </w:t>
      </w:r>
      <w:r w:rsidR="00A071E5">
        <w:rPr>
          <w:rFonts w:ascii="Times New Roman" w:eastAsia="Arial Unicode MS" w:hAnsi="Times New Roman" w:cs="Times New Roman"/>
          <w:kern w:val="0"/>
          <w:sz w:val="20"/>
          <w:szCs w:val="20"/>
          <w:lang w:eastAsia="zh-CN"/>
        </w:rPr>
        <w:t>SR and</w:t>
      </w:r>
      <w:r w:rsidR="002161CA" w:rsidRPr="004836BA">
        <w:rPr>
          <w:rFonts w:ascii="Times New Roman" w:eastAsia="Arial Unicode MS" w:hAnsi="Times New Roman" w:cs="Times New Roman"/>
          <w:kern w:val="0"/>
          <w:sz w:val="20"/>
          <w:szCs w:val="20"/>
          <w:lang w:eastAsia="zh-CN"/>
        </w:rPr>
        <w:t xml:space="preserve"> </w:t>
      </w:r>
      <w:r w:rsidR="00A071E5">
        <w:rPr>
          <w:rFonts w:ascii="Times New Roman" w:eastAsia="Arial Unicode MS" w:hAnsi="Times New Roman" w:cs="Times New Roman"/>
          <w:kern w:val="0"/>
          <w:sz w:val="20"/>
          <w:szCs w:val="20"/>
          <w:lang w:eastAsia="zh-CN"/>
        </w:rPr>
        <w:t xml:space="preserve">then </w:t>
      </w:r>
      <w:r w:rsidR="00954509">
        <w:rPr>
          <w:rFonts w:ascii="Times New Roman" w:eastAsia="Arial Unicode MS" w:hAnsi="Times New Roman" w:cs="Times New Roman"/>
          <w:kern w:val="0"/>
          <w:sz w:val="20"/>
          <w:szCs w:val="20"/>
          <w:lang w:eastAsia="zh-CN"/>
        </w:rPr>
        <w:t xml:space="preserve">perform </w:t>
      </w:r>
      <w:r w:rsidR="002161CA" w:rsidRPr="004836BA">
        <w:rPr>
          <w:rFonts w:ascii="Times New Roman" w:eastAsia="Arial Unicode MS" w:hAnsi="Times New Roman" w:cs="Times New Roman"/>
          <w:kern w:val="0"/>
          <w:sz w:val="20"/>
          <w:szCs w:val="20"/>
          <w:lang w:eastAsia="zh-CN"/>
        </w:rPr>
        <w:t>schedul</w:t>
      </w:r>
      <w:r w:rsidR="00954509">
        <w:rPr>
          <w:rFonts w:ascii="Times New Roman" w:eastAsia="Arial Unicode MS" w:hAnsi="Times New Roman" w:cs="Times New Roman"/>
          <w:kern w:val="0"/>
          <w:sz w:val="20"/>
          <w:szCs w:val="20"/>
          <w:lang w:eastAsia="zh-CN"/>
        </w:rPr>
        <w:t>ing</w:t>
      </w:r>
      <w:r w:rsidR="002161CA" w:rsidRPr="004836BA">
        <w:rPr>
          <w:rFonts w:ascii="Times New Roman" w:eastAsia="Arial Unicode MS" w:hAnsi="Times New Roman" w:cs="Times New Roman"/>
          <w:kern w:val="0"/>
          <w:sz w:val="20"/>
          <w:szCs w:val="20"/>
          <w:lang w:eastAsia="zh-CN"/>
        </w:rPr>
        <w:t xml:space="preserve"> accordingly</w:t>
      </w:r>
      <w:r w:rsidR="00A071E5">
        <w:rPr>
          <w:rFonts w:ascii="Times New Roman" w:eastAsia="Arial Unicode MS" w:hAnsi="Times New Roman" w:cs="Times New Roman"/>
          <w:kern w:val="0"/>
          <w:sz w:val="20"/>
          <w:szCs w:val="20"/>
          <w:lang w:eastAsia="zh-CN"/>
        </w:rPr>
        <w:t>.</w:t>
      </w:r>
      <w:r w:rsidR="002161CA" w:rsidRPr="004836BA">
        <w:rPr>
          <w:rFonts w:ascii="Times New Roman" w:eastAsia="Arial Unicode MS" w:hAnsi="Times New Roman" w:cs="Times New Roman"/>
          <w:kern w:val="0"/>
          <w:sz w:val="20"/>
          <w:szCs w:val="20"/>
          <w:lang w:eastAsia="zh-CN"/>
        </w:rPr>
        <w:t xml:space="preserve"> </w:t>
      </w:r>
      <w:r w:rsidR="00A071E5">
        <w:rPr>
          <w:rFonts w:ascii="Times New Roman" w:eastAsia="Arial Unicode MS" w:hAnsi="Times New Roman" w:cs="Times New Roman"/>
          <w:kern w:val="0"/>
          <w:sz w:val="20"/>
          <w:szCs w:val="20"/>
          <w:lang w:eastAsia="zh-CN"/>
        </w:rPr>
        <w:t xml:space="preserve">For example, a larger size of UL grant </w:t>
      </w:r>
      <w:r w:rsidR="00954509">
        <w:rPr>
          <w:rFonts w:ascii="Times New Roman" w:eastAsia="Arial Unicode MS" w:hAnsi="Times New Roman" w:cs="Times New Roman"/>
          <w:kern w:val="0"/>
          <w:sz w:val="20"/>
          <w:szCs w:val="20"/>
          <w:lang w:eastAsia="zh-CN"/>
        </w:rPr>
        <w:t>may</w:t>
      </w:r>
      <w:r w:rsidR="00A071E5">
        <w:rPr>
          <w:rFonts w:ascii="Times New Roman" w:eastAsia="Arial Unicode MS" w:hAnsi="Times New Roman" w:cs="Times New Roman"/>
          <w:kern w:val="0"/>
          <w:sz w:val="20"/>
          <w:szCs w:val="20"/>
          <w:lang w:eastAsia="zh-CN"/>
        </w:rPr>
        <w:t xml:space="preserve"> be scheduled to </w:t>
      </w:r>
      <w:r w:rsidR="002161CA" w:rsidRPr="004836BA">
        <w:rPr>
          <w:rFonts w:ascii="Times New Roman" w:eastAsia="Arial Unicode MS" w:hAnsi="Times New Roman" w:cs="Times New Roman"/>
          <w:kern w:val="0"/>
          <w:sz w:val="20"/>
          <w:szCs w:val="20"/>
          <w:lang w:eastAsia="zh-CN"/>
        </w:rPr>
        <w:t xml:space="preserve">make sure the delayed data </w:t>
      </w:r>
      <w:r>
        <w:rPr>
          <w:rFonts w:ascii="Times New Roman" w:eastAsia="Arial Unicode MS" w:hAnsi="Times New Roman" w:cs="Times New Roman"/>
          <w:kern w:val="0"/>
          <w:sz w:val="20"/>
          <w:szCs w:val="20"/>
          <w:lang w:eastAsia="zh-CN"/>
        </w:rPr>
        <w:t>shall</w:t>
      </w:r>
      <w:r w:rsidR="00A071E5">
        <w:rPr>
          <w:rFonts w:ascii="Times New Roman" w:eastAsia="Arial Unicode MS" w:hAnsi="Times New Roman" w:cs="Times New Roman"/>
          <w:kern w:val="0"/>
          <w:sz w:val="20"/>
          <w:szCs w:val="20"/>
          <w:lang w:eastAsia="zh-CN"/>
        </w:rPr>
        <w:t xml:space="preserve"> be</w:t>
      </w:r>
      <w:r w:rsidR="002161CA" w:rsidRPr="004836BA">
        <w:rPr>
          <w:rFonts w:ascii="Times New Roman" w:eastAsia="Arial Unicode MS" w:hAnsi="Times New Roman" w:cs="Times New Roman"/>
          <w:kern w:val="0"/>
          <w:sz w:val="20"/>
          <w:szCs w:val="20"/>
          <w:lang w:eastAsia="zh-CN"/>
        </w:rPr>
        <w:t xml:space="preserve"> </w:t>
      </w:r>
      <w:r w:rsidR="0096689F" w:rsidRPr="004836BA">
        <w:rPr>
          <w:rFonts w:ascii="Times New Roman" w:eastAsia="Arial Unicode MS" w:hAnsi="Times New Roman" w:cs="Times New Roman"/>
          <w:kern w:val="0"/>
          <w:sz w:val="20"/>
          <w:szCs w:val="20"/>
          <w:lang w:eastAsia="zh-CN"/>
        </w:rPr>
        <w:t>transmitted</w:t>
      </w:r>
      <w:r w:rsidR="002161CA" w:rsidRPr="004836BA">
        <w:rPr>
          <w:rFonts w:ascii="Times New Roman" w:eastAsia="Arial Unicode MS" w:hAnsi="Times New Roman" w:cs="Times New Roman"/>
          <w:kern w:val="0"/>
          <w:sz w:val="20"/>
          <w:szCs w:val="20"/>
          <w:lang w:eastAsia="zh-CN"/>
        </w:rPr>
        <w:t xml:space="preserve"> after the reception of UL grant 1. </w:t>
      </w:r>
      <w:r w:rsidR="00985B3F">
        <w:rPr>
          <w:rFonts w:ascii="Times New Roman" w:eastAsia="Arial Unicode MS" w:hAnsi="Times New Roman" w:cs="Times New Roman"/>
          <w:kern w:val="0"/>
          <w:sz w:val="20"/>
          <w:szCs w:val="20"/>
          <w:lang w:eastAsia="zh-CN"/>
        </w:rPr>
        <w:t>Since there is no need to wait for further DSR</w:t>
      </w:r>
      <w:r w:rsidR="00CA7D73">
        <w:rPr>
          <w:rFonts w:ascii="Times New Roman" w:eastAsia="Arial Unicode MS" w:hAnsi="Times New Roman" w:cs="Times New Roman"/>
          <w:kern w:val="0"/>
          <w:sz w:val="20"/>
          <w:szCs w:val="20"/>
          <w:lang w:eastAsia="zh-CN"/>
        </w:rPr>
        <w:t xml:space="preserve"> </w:t>
      </w:r>
      <w:r w:rsidR="00CA7D73">
        <w:rPr>
          <w:rFonts w:ascii="Times New Roman" w:eastAsia="Arial Unicode MS" w:hAnsi="Times New Roman" w:cs="Times New Roman" w:hint="eastAsia"/>
          <w:kern w:val="0"/>
          <w:sz w:val="20"/>
          <w:szCs w:val="20"/>
          <w:lang w:eastAsia="zh-CN"/>
        </w:rPr>
        <w:t>and</w:t>
      </w:r>
      <w:r w:rsidR="00CA7D73">
        <w:rPr>
          <w:rFonts w:ascii="Times New Roman" w:eastAsia="Arial Unicode MS" w:hAnsi="Times New Roman" w:cs="Times New Roman"/>
          <w:kern w:val="0"/>
          <w:sz w:val="20"/>
          <w:szCs w:val="20"/>
          <w:lang w:eastAsia="zh-CN"/>
        </w:rPr>
        <w:t xml:space="preserve"> UL grant 2</w:t>
      </w:r>
      <w:r w:rsidR="00A071E5">
        <w:rPr>
          <w:rFonts w:ascii="Times New Roman" w:eastAsia="Arial Unicode MS" w:hAnsi="Times New Roman" w:cs="Times New Roman"/>
          <w:kern w:val="0"/>
          <w:sz w:val="20"/>
          <w:szCs w:val="20"/>
          <w:lang w:eastAsia="zh-CN"/>
        </w:rPr>
        <w:t xml:space="preserve">, </w:t>
      </w:r>
      <w:r w:rsidR="002161CA" w:rsidRPr="004836BA">
        <w:rPr>
          <w:rFonts w:ascii="Times New Roman" w:eastAsia="Arial Unicode MS" w:hAnsi="Times New Roman" w:cs="Times New Roman"/>
          <w:kern w:val="0"/>
          <w:sz w:val="20"/>
          <w:szCs w:val="20"/>
          <w:lang w:eastAsia="zh-CN"/>
        </w:rPr>
        <w:t xml:space="preserve">the </w:t>
      </w:r>
      <w:r w:rsidR="00985B3F">
        <w:rPr>
          <w:rFonts w:ascii="Times New Roman" w:eastAsia="Arial Unicode MS" w:hAnsi="Times New Roman" w:cs="Times New Roman"/>
          <w:kern w:val="0"/>
          <w:sz w:val="20"/>
          <w:szCs w:val="20"/>
          <w:lang w:eastAsia="zh-CN"/>
        </w:rPr>
        <w:t>latency</w:t>
      </w:r>
      <w:r w:rsidR="002161CA" w:rsidRPr="004836BA">
        <w:rPr>
          <w:rFonts w:ascii="Times New Roman" w:eastAsia="Arial Unicode MS" w:hAnsi="Times New Roman" w:cs="Times New Roman"/>
          <w:kern w:val="0"/>
          <w:sz w:val="20"/>
          <w:szCs w:val="20"/>
          <w:lang w:eastAsia="zh-CN"/>
        </w:rPr>
        <w:t xml:space="preserve"> of urgent data</w:t>
      </w:r>
      <w:r w:rsidR="00954509">
        <w:rPr>
          <w:rFonts w:ascii="Times New Roman" w:eastAsia="Arial Unicode MS" w:hAnsi="Times New Roman" w:cs="Times New Roman"/>
          <w:kern w:val="0"/>
          <w:sz w:val="20"/>
          <w:szCs w:val="20"/>
          <w:lang w:eastAsia="zh-CN"/>
        </w:rPr>
        <w:t xml:space="preserve"> shall be reduced</w:t>
      </w:r>
      <w:r w:rsidR="0096689F" w:rsidRPr="004836BA">
        <w:rPr>
          <w:rFonts w:ascii="Times New Roman" w:eastAsia="Arial Unicode MS" w:hAnsi="Times New Roman" w:cs="Times New Roman"/>
          <w:kern w:val="0"/>
          <w:sz w:val="20"/>
          <w:szCs w:val="20"/>
          <w:lang w:eastAsia="zh-CN"/>
        </w:rPr>
        <w:t>.</w:t>
      </w:r>
    </w:p>
    <w:p w:rsidR="00A071E5" w:rsidRPr="004836BA" w:rsidRDefault="00A071E5" w:rsidP="00A071E5">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lastRenderedPageBreak/>
        <w:t xml:space="preserve">Proposal </w:t>
      </w:r>
      <w:r w:rsidR="00B8185C">
        <w:rPr>
          <w:rFonts w:ascii="Times New Roman" w:eastAsia="Arial Unicode MS" w:hAnsi="Times New Roman" w:cs="Times New Roman"/>
          <w:b/>
          <w:kern w:val="0"/>
          <w:sz w:val="20"/>
          <w:szCs w:val="20"/>
          <w:lang w:eastAsia="zh-CN"/>
        </w:rPr>
        <w:t>13</w:t>
      </w:r>
      <w:r w:rsidRPr="004836BA">
        <w:rPr>
          <w:rFonts w:ascii="Times New Roman" w:eastAsia="Arial Unicode MS" w:hAnsi="Times New Roman" w:cs="Times New Roman"/>
          <w:b/>
          <w:kern w:val="0"/>
          <w:sz w:val="20"/>
          <w:szCs w:val="20"/>
          <w:lang w:eastAsia="zh-CN"/>
        </w:rPr>
        <w:t xml:space="preserve">: </w:t>
      </w:r>
      <w:r w:rsidR="00E077B0">
        <w:rPr>
          <w:rFonts w:ascii="Times New Roman" w:eastAsia="Arial Unicode MS" w:hAnsi="Times New Roman" w:cs="Times New Roman"/>
          <w:b/>
          <w:kern w:val="0"/>
          <w:sz w:val="20"/>
          <w:szCs w:val="20"/>
          <w:lang w:eastAsia="zh-CN"/>
        </w:rPr>
        <w:t>Prior</w:t>
      </w:r>
      <w:r w:rsidR="00355A35">
        <w:rPr>
          <w:rFonts w:ascii="Times New Roman" w:eastAsia="Arial Unicode MS" w:hAnsi="Times New Roman" w:cs="Times New Roman" w:hint="eastAsia"/>
          <w:b/>
          <w:kern w:val="0"/>
          <w:sz w:val="20"/>
          <w:szCs w:val="20"/>
          <w:lang w:eastAsia="zh-CN"/>
        </w:rPr>
        <w:t>i</w:t>
      </w:r>
      <w:r w:rsidR="00E077B0">
        <w:rPr>
          <w:rFonts w:ascii="Times New Roman" w:eastAsia="Arial Unicode MS" w:hAnsi="Times New Roman" w:cs="Times New Roman"/>
          <w:b/>
          <w:kern w:val="0"/>
          <w:sz w:val="20"/>
          <w:szCs w:val="20"/>
          <w:lang w:eastAsia="zh-CN"/>
        </w:rPr>
        <w:t xml:space="preserve"> knowledge </w:t>
      </w:r>
      <w:r w:rsidR="00F64956" w:rsidRPr="00F64956">
        <w:rPr>
          <w:rFonts w:ascii="Times New Roman" w:eastAsia="Arial Unicode MS" w:hAnsi="Times New Roman" w:cs="Times New Roman"/>
          <w:b/>
          <w:kern w:val="0"/>
          <w:sz w:val="20"/>
          <w:szCs w:val="20"/>
          <w:lang w:eastAsia="zh-CN"/>
        </w:rPr>
        <w:t>of delayed buffer size</w:t>
      </w:r>
      <w:r w:rsidR="00F64956">
        <w:rPr>
          <w:rFonts w:ascii="Times New Roman" w:eastAsia="Arial Unicode MS" w:hAnsi="Times New Roman" w:cs="Times New Roman"/>
          <w:b/>
          <w:kern w:val="0"/>
          <w:sz w:val="20"/>
          <w:szCs w:val="20"/>
          <w:lang w:eastAsia="zh-CN"/>
        </w:rPr>
        <w:t xml:space="preserve"> can be associated with SR transmission to help gNB schedule an </w:t>
      </w:r>
      <w:r w:rsidR="00F64956" w:rsidRPr="00F64956">
        <w:rPr>
          <w:rFonts w:ascii="Times New Roman" w:eastAsia="Arial Unicode MS" w:hAnsi="Times New Roman" w:cs="Times New Roman"/>
          <w:b/>
          <w:kern w:val="0"/>
          <w:sz w:val="20"/>
          <w:szCs w:val="20"/>
          <w:lang w:eastAsia="zh-CN"/>
        </w:rPr>
        <w:t>appropriate </w:t>
      </w:r>
      <w:r w:rsidR="00F64956">
        <w:rPr>
          <w:rFonts w:ascii="Times New Roman" w:eastAsia="Arial Unicode MS" w:hAnsi="Times New Roman" w:cs="Times New Roman"/>
          <w:b/>
          <w:kern w:val="0"/>
          <w:sz w:val="20"/>
          <w:szCs w:val="20"/>
          <w:lang w:eastAsia="zh-CN"/>
        </w:rPr>
        <w:t>size of UL grant for delayed data without waiting for further DSR</w:t>
      </w:r>
      <w:r w:rsidR="003A0C9F">
        <w:rPr>
          <w:rFonts w:ascii="Times New Roman" w:eastAsia="Arial Unicode MS" w:hAnsi="Times New Roman" w:cs="Times New Roman"/>
          <w:b/>
          <w:kern w:val="0"/>
          <w:sz w:val="20"/>
          <w:szCs w:val="20"/>
          <w:lang w:eastAsia="zh-CN"/>
        </w:rPr>
        <w:t>/UL grant</w:t>
      </w:r>
      <w:r w:rsidRPr="004836BA">
        <w:rPr>
          <w:rFonts w:ascii="Times New Roman" w:eastAsia="Arial Unicode MS" w:hAnsi="Times New Roman" w:cs="Times New Roman"/>
          <w:b/>
          <w:kern w:val="0"/>
          <w:sz w:val="20"/>
          <w:szCs w:val="20"/>
          <w:lang w:eastAsia="zh-CN"/>
        </w:rPr>
        <w:t>.</w:t>
      </w:r>
    </w:p>
    <w:p w:rsidR="002F3D79" w:rsidRPr="006A4A94" w:rsidRDefault="002F3D79" w:rsidP="00E06D36">
      <w:pPr>
        <w:widowControl/>
        <w:spacing w:before="120" w:afterLines="50" w:after="120"/>
        <w:rPr>
          <w:rFonts w:ascii="Arial" w:eastAsia="Arial Unicode MS" w:hAnsi="Arial"/>
          <w:kern w:val="0"/>
          <w:szCs w:val="20"/>
          <w:lang w:val="it-IT" w:eastAsia="zh-CN"/>
        </w:rPr>
      </w:pPr>
    </w:p>
    <w:p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rsidR="00EA2E22" w:rsidRPr="004836BA" w:rsidRDefault="006B1165" w:rsidP="006B1165">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In this paper, we provide our view</w:t>
      </w:r>
      <w:r w:rsidR="00B03811" w:rsidRPr="004836BA">
        <w:rPr>
          <w:rFonts w:ascii="Times New Roman" w:eastAsia="Arial Unicode MS" w:hAnsi="Times New Roman" w:cs="Times New Roman"/>
          <w:kern w:val="0"/>
          <w:sz w:val="20"/>
          <w:szCs w:val="20"/>
          <w:lang w:eastAsia="zh-CN"/>
        </w:rPr>
        <w:t>s</w:t>
      </w:r>
      <w:r w:rsidRPr="004836BA">
        <w:rPr>
          <w:rFonts w:ascii="Times New Roman" w:eastAsia="Arial Unicode MS" w:hAnsi="Times New Roman" w:cs="Times New Roman"/>
          <w:kern w:val="0"/>
          <w:sz w:val="20"/>
          <w:szCs w:val="20"/>
          <w:lang w:eastAsia="zh-CN"/>
        </w:rPr>
        <w:t xml:space="preserve"> on</w:t>
      </w:r>
      <w:r w:rsidR="00DB4B5E" w:rsidRPr="004836BA">
        <w:rPr>
          <w:rFonts w:ascii="Times New Roman" w:eastAsia="Arial Unicode MS" w:hAnsi="Times New Roman" w:cs="Times New Roman"/>
          <w:kern w:val="0"/>
          <w:sz w:val="20"/>
          <w:szCs w:val="20"/>
          <w:lang w:eastAsia="zh-CN"/>
        </w:rPr>
        <w:t xml:space="preserve"> </w:t>
      </w:r>
      <w:r w:rsidR="00410A91" w:rsidRPr="004836BA">
        <w:rPr>
          <w:rFonts w:ascii="Times New Roman" w:eastAsia="Arial Unicode MS" w:hAnsi="Times New Roman" w:cs="Times New Roman"/>
          <w:kern w:val="0"/>
          <w:sz w:val="20"/>
          <w:szCs w:val="20"/>
          <w:lang w:eastAsia="zh-CN"/>
        </w:rPr>
        <w:t>delay status reporting</w:t>
      </w:r>
      <w:r w:rsidR="00B03811" w:rsidRPr="004836BA">
        <w:rPr>
          <w:rFonts w:ascii="Times New Roman" w:eastAsia="Arial Unicode MS" w:hAnsi="Times New Roman" w:cs="Times New Roman"/>
          <w:kern w:val="0"/>
          <w:sz w:val="20"/>
          <w:szCs w:val="20"/>
          <w:lang w:eastAsia="zh-CN"/>
        </w:rPr>
        <w:t xml:space="preserve"> for XR traffic</w:t>
      </w:r>
      <w:r w:rsidRPr="004836BA">
        <w:rPr>
          <w:rFonts w:ascii="Times New Roman" w:eastAsia="Arial Unicode MS" w:hAnsi="Times New Roman" w:cs="Times New Roman"/>
          <w:kern w:val="0"/>
          <w:sz w:val="20"/>
          <w:szCs w:val="20"/>
          <w:lang w:eastAsia="zh-CN"/>
        </w:rPr>
        <w:t>, and have the following proposals:</w:t>
      </w:r>
    </w:p>
    <w:p w:rsidR="00185C71" w:rsidRPr="004836BA" w:rsidRDefault="00185C71" w:rsidP="00185C71">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Proposal 1: MAC CE for DSR should include at least LCG ID, remaining delay budget</w:t>
      </w:r>
      <w:r>
        <w:rPr>
          <w:rFonts w:ascii="Times New Roman" w:eastAsia="Arial Unicode MS" w:hAnsi="Times New Roman" w:cs="Times New Roman"/>
          <w:b/>
          <w:kern w:val="0"/>
          <w:sz w:val="20"/>
          <w:szCs w:val="20"/>
          <w:lang w:eastAsia="zh-CN"/>
        </w:rPr>
        <w:t>,</w:t>
      </w:r>
      <w:r w:rsidRPr="004836BA">
        <w:rPr>
          <w:rFonts w:ascii="Times New Roman" w:eastAsia="Arial Unicode MS" w:hAnsi="Times New Roman" w:cs="Times New Roman"/>
          <w:b/>
          <w:kern w:val="0"/>
          <w:sz w:val="20"/>
          <w:szCs w:val="20"/>
          <w:lang w:eastAsia="zh-CN"/>
        </w:rPr>
        <w:t xml:space="preserve"> and delayed buffer size.</w:t>
      </w:r>
    </w:p>
    <w:p w:rsidR="00185C71" w:rsidRPr="004836BA" w:rsidRDefault="00185C71" w:rsidP="00185C71">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2: RAN2 to report remaining delay budget with value </w:t>
      </w:r>
      <w:r w:rsidRPr="004836BA">
        <w:rPr>
          <w:rFonts w:ascii="Times New Roman" w:eastAsia="Arial Unicode MS" w:hAnsi="Times New Roman" w:cs="Times New Roman"/>
          <w:kern w:val="0"/>
          <w:sz w:val="20"/>
          <w:szCs w:val="20"/>
          <w:lang w:val="en-US" w:eastAsia="zh-CN"/>
        </w:rPr>
        <w:t>“</w:t>
      </w:r>
      <w:r w:rsidRPr="004836BA">
        <w:rPr>
          <w:rFonts w:ascii="Times New Roman" w:eastAsia="Arial Unicode MS" w:hAnsi="Times New Roman" w:cs="Times New Roman"/>
          <w:i/>
          <w:kern w:val="0"/>
          <w:sz w:val="20"/>
          <w:szCs w:val="20"/>
          <w:lang w:eastAsia="zh-CN"/>
        </w:rPr>
        <w:t>t</w:t>
      </w:r>
      <w:r w:rsidRPr="004836BA">
        <w:rPr>
          <w:rFonts w:ascii="Times New Roman" w:eastAsia="Arial Unicode MS" w:hAnsi="Times New Roman" w:cs="Times New Roman"/>
          <w:kern w:val="0"/>
          <w:sz w:val="20"/>
          <w:szCs w:val="20"/>
          <w:vertAlign w:val="subscript"/>
          <w:lang w:eastAsia="zh-CN"/>
        </w:rPr>
        <w:t xml:space="preserve"> PDB</w:t>
      </w:r>
      <w:r w:rsidRPr="004836BA">
        <w:rPr>
          <w:rFonts w:ascii="Times New Roman" w:eastAsia="Arial Unicode MS" w:hAnsi="Times New Roman" w:cs="Times New Roman"/>
          <w:i/>
          <w:kern w:val="0"/>
          <w:sz w:val="20"/>
          <w:szCs w:val="20"/>
          <w:lang w:eastAsia="zh-CN"/>
        </w:rPr>
        <w:t xml:space="preserve"> – </w:t>
      </w:r>
      <w:r w:rsidRPr="004836BA">
        <w:rPr>
          <w:rFonts w:ascii="Times New Roman" w:eastAsia="Arial Unicode MS" w:hAnsi="Times New Roman" w:cs="Times New Roman"/>
          <w:kern w:val="0"/>
          <w:sz w:val="20"/>
          <w:szCs w:val="20"/>
          <w:lang w:eastAsia="zh-CN"/>
        </w:rPr>
        <w:t>(</w:t>
      </w:r>
      <w:r w:rsidRPr="004836BA">
        <w:rPr>
          <w:rFonts w:ascii="Times New Roman" w:eastAsia="Arial Unicode MS" w:hAnsi="Times New Roman" w:cs="Times New Roman"/>
          <w:i/>
          <w:kern w:val="0"/>
          <w:sz w:val="20"/>
          <w:szCs w:val="20"/>
          <w:lang w:eastAsia="zh-CN"/>
        </w:rPr>
        <w:t>t</w:t>
      </w:r>
      <w:r w:rsidRPr="004836BA">
        <w:rPr>
          <w:rFonts w:ascii="Times New Roman" w:eastAsia="Arial Unicode MS" w:hAnsi="Times New Roman" w:cs="Times New Roman"/>
          <w:kern w:val="0"/>
          <w:sz w:val="20"/>
          <w:szCs w:val="20"/>
          <w:vertAlign w:val="subscript"/>
          <w:lang w:eastAsia="zh-CN"/>
        </w:rPr>
        <w:t xml:space="preserve"> 3</w:t>
      </w:r>
      <w:r w:rsidRPr="004836BA">
        <w:rPr>
          <w:rFonts w:ascii="Times New Roman" w:eastAsia="Arial Unicode MS" w:hAnsi="Times New Roman" w:cs="Times New Roman"/>
          <w:i/>
          <w:kern w:val="0"/>
          <w:sz w:val="20"/>
          <w:szCs w:val="20"/>
          <w:lang w:eastAsia="zh-CN"/>
        </w:rPr>
        <w:t xml:space="preserve"> – t</w:t>
      </w:r>
      <w:r w:rsidRPr="004836BA">
        <w:rPr>
          <w:rFonts w:ascii="Times New Roman" w:eastAsia="Arial Unicode MS" w:hAnsi="Times New Roman" w:cs="Times New Roman"/>
          <w:kern w:val="0"/>
          <w:sz w:val="20"/>
          <w:szCs w:val="20"/>
          <w:vertAlign w:val="subscript"/>
          <w:lang w:eastAsia="zh-CN"/>
        </w:rPr>
        <w:t xml:space="preserve"> 0</w:t>
      </w:r>
      <w:r w:rsidRPr="004836BA">
        <w:rPr>
          <w:rFonts w:ascii="Times New Roman" w:eastAsia="Arial Unicode MS" w:hAnsi="Times New Roman" w:cs="Times New Roman"/>
          <w:kern w:val="0"/>
          <w:sz w:val="20"/>
          <w:szCs w:val="20"/>
          <w:lang w:val="en-US" w:eastAsia="zh-CN"/>
        </w:rPr>
        <w:t>)”</w:t>
      </w:r>
      <w:r>
        <w:rPr>
          <w:rFonts w:ascii="Times New Roman" w:eastAsia="Arial Unicode MS" w:hAnsi="Times New Roman" w:cs="Times New Roman"/>
          <w:kern w:val="0"/>
          <w:sz w:val="20"/>
          <w:szCs w:val="20"/>
          <w:lang w:val="en-US" w:eastAsia="zh-CN"/>
        </w:rPr>
        <w:t xml:space="preserve"> </w:t>
      </w:r>
      <w:r w:rsidRPr="0025471C">
        <w:rPr>
          <w:rFonts w:ascii="Times New Roman" w:eastAsia="Arial Unicode MS" w:hAnsi="Times New Roman" w:cs="Times New Roman"/>
          <w:b/>
          <w:kern w:val="0"/>
          <w:sz w:val="20"/>
          <w:szCs w:val="20"/>
          <w:lang w:val="en-US" w:eastAsia="zh-CN"/>
        </w:rPr>
        <w:t>(in milliseconds)</w:t>
      </w:r>
      <w:r w:rsidRPr="004836BA">
        <w:rPr>
          <w:rFonts w:ascii="Times New Roman" w:eastAsia="Arial Unicode MS" w:hAnsi="Times New Roman" w:cs="Times New Roman"/>
          <w:b/>
          <w:kern w:val="0"/>
          <w:sz w:val="20"/>
          <w:szCs w:val="20"/>
          <w:lang w:eastAsia="zh-CN"/>
        </w:rPr>
        <w:t xml:space="preserve">, where </w:t>
      </w:r>
      <w:r w:rsidRPr="004836BA">
        <w:rPr>
          <w:rFonts w:ascii="Times New Roman" w:eastAsia="Arial Unicode MS" w:hAnsi="Times New Roman" w:cs="Times New Roman"/>
          <w:i/>
          <w:kern w:val="0"/>
          <w:sz w:val="20"/>
          <w:szCs w:val="20"/>
          <w:lang w:eastAsia="zh-CN"/>
        </w:rPr>
        <w:t>t</w:t>
      </w:r>
      <w:r w:rsidRPr="004836BA">
        <w:rPr>
          <w:rFonts w:ascii="Times New Roman" w:eastAsia="Arial Unicode MS" w:hAnsi="Times New Roman" w:cs="Times New Roman"/>
          <w:kern w:val="0"/>
          <w:sz w:val="20"/>
          <w:szCs w:val="20"/>
          <w:vertAlign w:val="subscript"/>
          <w:lang w:eastAsia="zh-CN"/>
        </w:rPr>
        <w:t xml:space="preserve"> PDB</w:t>
      </w:r>
      <w:r w:rsidRPr="004836BA">
        <w:rPr>
          <w:rFonts w:ascii="Times New Roman" w:eastAsia="Arial Unicode MS" w:hAnsi="Times New Roman" w:cs="Times New Roman"/>
          <w:kern w:val="0"/>
          <w:sz w:val="20"/>
          <w:szCs w:val="20"/>
          <w:lang w:val="en-US" w:eastAsia="zh-CN"/>
        </w:rPr>
        <w:t xml:space="preserve"> </w:t>
      </w:r>
      <w:r w:rsidRPr="004836BA">
        <w:rPr>
          <w:rFonts w:ascii="Times New Roman" w:eastAsia="Arial Unicode MS" w:hAnsi="Times New Roman" w:cs="Times New Roman"/>
          <w:b/>
          <w:kern w:val="0"/>
          <w:sz w:val="20"/>
          <w:szCs w:val="20"/>
          <w:lang w:eastAsia="zh-CN"/>
        </w:rPr>
        <w:t>is equal to the value of PDCP discard timer.</w:t>
      </w:r>
    </w:p>
    <w:p w:rsidR="00185C71" w:rsidRPr="004836BA" w:rsidRDefault="00185C71" w:rsidP="00185C71">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3: RAN2 to discuss whether an LCG can include both delay-sensitive LCHs and non-delay-sensitive LCHs. </w:t>
      </w:r>
    </w:p>
    <w:p w:rsidR="00185C71" w:rsidRDefault="00185C71" w:rsidP="00185C71">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Proposal 4: For an LCG, remaining time reported by UE should correspond to the data from the delay-sensitive LCH that has the shortest remaining delay budget.</w:t>
      </w:r>
    </w:p>
    <w:p w:rsidR="00185C71" w:rsidRPr="0025471C" w:rsidRDefault="00185C71" w:rsidP="00185C71">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Proposal</w:t>
      </w:r>
      <w:r>
        <w:rPr>
          <w:rFonts w:ascii="Times New Roman" w:eastAsia="Arial Unicode MS" w:hAnsi="Times New Roman" w:cs="Times New Roman"/>
          <w:b/>
          <w:kern w:val="0"/>
          <w:sz w:val="20"/>
          <w:szCs w:val="20"/>
          <w:lang w:eastAsia="zh-CN"/>
        </w:rPr>
        <w:t xml:space="preserve"> 5</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RAN2 agrees to report e</w:t>
      </w:r>
      <w:r w:rsidRPr="00FF0C2E">
        <w:rPr>
          <w:rFonts w:ascii="Times New Roman" w:eastAsia="Arial Unicode MS" w:hAnsi="Times New Roman" w:cs="Times New Roman"/>
          <w:b/>
          <w:kern w:val="0"/>
          <w:sz w:val="20"/>
          <w:szCs w:val="20"/>
          <w:lang w:eastAsia="zh-CN"/>
        </w:rPr>
        <w:t xml:space="preserve">xplicit </w:t>
      </w:r>
      <w:r>
        <w:rPr>
          <w:rFonts w:ascii="Times New Roman" w:eastAsia="Arial Unicode MS" w:hAnsi="Times New Roman" w:cs="Times New Roman"/>
          <w:b/>
          <w:kern w:val="0"/>
          <w:sz w:val="20"/>
          <w:szCs w:val="20"/>
          <w:lang w:eastAsia="zh-CN"/>
        </w:rPr>
        <w:t>remaining time value, and the network configures only one delay threshold for an LCG</w:t>
      </w:r>
      <w:r w:rsidRPr="004836BA">
        <w:rPr>
          <w:rFonts w:ascii="Times New Roman" w:eastAsia="Arial Unicode MS" w:hAnsi="Times New Roman" w:cs="Times New Roman"/>
          <w:b/>
          <w:kern w:val="0"/>
          <w:sz w:val="20"/>
          <w:szCs w:val="20"/>
          <w:lang w:eastAsia="zh-CN"/>
        </w:rPr>
        <w:t>.</w:t>
      </w:r>
    </w:p>
    <w:p w:rsidR="00185C71" w:rsidRPr="004836BA" w:rsidRDefault="00185C71" w:rsidP="00185C71">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6</w:t>
      </w:r>
      <w:r w:rsidRPr="004836BA">
        <w:rPr>
          <w:rFonts w:ascii="Times New Roman" w:eastAsia="Arial Unicode MS" w:hAnsi="Times New Roman" w:cs="Times New Roman"/>
          <w:b/>
          <w:kern w:val="0"/>
          <w:sz w:val="20"/>
          <w:szCs w:val="20"/>
          <w:lang w:eastAsia="zh-CN"/>
        </w:rPr>
        <w:t>: The packet whose remaining delay budget is below the configured threshold shall be counted for delayed buffer size calculation.</w:t>
      </w:r>
    </w:p>
    <w:p w:rsidR="00185C71" w:rsidRDefault="00185C71" w:rsidP="00185C71">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7</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RAN2 to discuss more concrete </w:t>
      </w:r>
      <w:r w:rsidRPr="004836BA">
        <w:rPr>
          <w:rFonts w:ascii="Times New Roman" w:eastAsia="Arial Unicode MS" w:hAnsi="Times New Roman" w:cs="Times New Roman"/>
          <w:b/>
          <w:kern w:val="0"/>
          <w:sz w:val="20"/>
          <w:szCs w:val="20"/>
          <w:lang w:eastAsia="zh-CN"/>
        </w:rPr>
        <w:t xml:space="preserve">DSR </w:t>
      </w:r>
      <w:r>
        <w:rPr>
          <w:rFonts w:ascii="Times New Roman" w:eastAsia="Arial Unicode MS" w:hAnsi="Times New Roman" w:cs="Times New Roman"/>
          <w:b/>
          <w:kern w:val="0"/>
          <w:sz w:val="20"/>
          <w:szCs w:val="20"/>
          <w:lang w:eastAsia="zh-CN"/>
        </w:rPr>
        <w:t>trigger conditions, and at least the following trigger events can be considered</w:t>
      </w:r>
      <w:r w:rsidRPr="004836BA">
        <w:rPr>
          <w:rFonts w:ascii="Times New Roman" w:eastAsia="Arial Unicode MS" w:hAnsi="Times New Roman" w:cs="Times New Roman"/>
          <w:b/>
          <w:kern w:val="0"/>
          <w:sz w:val="20"/>
          <w:szCs w:val="20"/>
          <w:lang w:eastAsia="zh-CN"/>
        </w:rPr>
        <w:t>.</w:t>
      </w:r>
    </w:p>
    <w:p w:rsidR="00185C71" w:rsidRPr="00185C71" w:rsidRDefault="00185C71" w:rsidP="00185C71">
      <w:pPr>
        <w:widowControl/>
        <w:numPr>
          <w:ilvl w:val="0"/>
          <w:numId w:val="42"/>
        </w:numPr>
        <w:tabs>
          <w:tab w:val="num" w:pos="720"/>
        </w:tabs>
        <w:spacing w:before="120" w:afterLines="50" w:after="120"/>
        <w:rPr>
          <w:rFonts w:ascii="Times New Roman" w:hAnsi="Times New Roman" w:cs="Times New Roman"/>
          <w:b/>
          <w:sz w:val="20"/>
          <w:szCs w:val="20"/>
        </w:rPr>
      </w:pPr>
      <w:r w:rsidRPr="00185C71">
        <w:rPr>
          <w:rFonts w:ascii="Times New Roman" w:hAnsi="Times New Roman" w:cs="Times New Roman"/>
          <w:b/>
          <w:sz w:val="20"/>
          <w:szCs w:val="20"/>
        </w:rPr>
        <w:t>If none of the logical channels contains any delayed UL data, and the remaining delay of a UL packet becomes below a configured threshold.</w:t>
      </w:r>
    </w:p>
    <w:p w:rsidR="00185C71" w:rsidRPr="00185C71" w:rsidRDefault="00185C71" w:rsidP="00185C71">
      <w:pPr>
        <w:numPr>
          <w:ilvl w:val="0"/>
          <w:numId w:val="42"/>
        </w:numPr>
        <w:spacing w:before="120" w:afterLines="50" w:after="120"/>
        <w:rPr>
          <w:rFonts w:ascii="Times New Roman" w:hAnsi="Times New Roman" w:cs="Times New Roman"/>
          <w:b/>
          <w:sz w:val="20"/>
          <w:szCs w:val="20"/>
          <w:lang w:val="en-US"/>
        </w:rPr>
      </w:pPr>
      <w:r w:rsidRPr="00185C71">
        <w:rPr>
          <w:rFonts w:ascii="Times New Roman" w:hAnsi="Times New Roman" w:cs="Times New Roman"/>
          <w:b/>
          <w:sz w:val="20"/>
          <w:szCs w:val="20"/>
          <w:lang w:val="en-US"/>
        </w:rPr>
        <w:t>If a UL packet becomes below a configured threshold, and the packet belongs to a logical channel with higher priority than the priority of any logical channel containing delayed UL data.</w:t>
      </w:r>
    </w:p>
    <w:p w:rsidR="00185C71" w:rsidRPr="00185C71" w:rsidRDefault="00185C71" w:rsidP="00185C71">
      <w:pPr>
        <w:widowControl/>
        <w:spacing w:before="120" w:afterLines="50" w:after="120"/>
        <w:rPr>
          <w:rFonts w:ascii="Times New Roman" w:eastAsia="Arial Unicode MS" w:hAnsi="Times New Roman" w:cs="Times New Roman"/>
          <w:b/>
          <w:kern w:val="0"/>
          <w:sz w:val="20"/>
          <w:szCs w:val="20"/>
          <w:lang w:eastAsia="zh-CN"/>
        </w:rPr>
      </w:pPr>
      <w:r w:rsidRPr="00185C71">
        <w:rPr>
          <w:rFonts w:ascii="Times New Roman" w:eastAsia="Arial Unicode MS" w:hAnsi="Times New Roman" w:cs="Times New Roman"/>
          <w:b/>
          <w:kern w:val="0"/>
          <w:sz w:val="20"/>
          <w:szCs w:val="20"/>
          <w:lang w:eastAsia="zh-CN"/>
        </w:rPr>
        <w:t>Proposal 8: A DSR retransmission timer can be introduced. When the timer expires and at least one logical channel contains UL data whose remaining delay budget is below a configured threshold, a DSR shall be triggered.</w:t>
      </w:r>
    </w:p>
    <w:p w:rsidR="00185C71" w:rsidRPr="004836BA" w:rsidRDefault="00185C71" w:rsidP="00185C71">
      <w:pPr>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9</w:t>
      </w:r>
      <w:r w:rsidRPr="004836BA">
        <w:rPr>
          <w:rFonts w:ascii="Times New Roman" w:eastAsia="Arial Unicode MS" w:hAnsi="Times New Roman" w:cs="Times New Roman"/>
          <w:b/>
          <w:kern w:val="0"/>
          <w:sz w:val="20"/>
          <w:szCs w:val="20"/>
          <w:lang w:eastAsia="zh-CN"/>
        </w:rPr>
        <w:t xml:space="preserve">: </w:t>
      </w:r>
      <w:r w:rsidRPr="00485FB0">
        <w:rPr>
          <w:rFonts w:ascii="Times New Roman" w:eastAsia="Arial Unicode MS" w:hAnsi="Times New Roman" w:cs="Times New Roman"/>
          <w:b/>
          <w:kern w:val="0"/>
          <w:sz w:val="20"/>
          <w:szCs w:val="20"/>
          <w:lang w:eastAsia="zh-CN"/>
        </w:rPr>
        <w:t xml:space="preserve">If there is no delayed data available for transmission for a logical channel, the corresponding DSR triggered by the logical channel </w:t>
      </w:r>
      <w:r>
        <w:rPr>
          <w:rFonts w:ascii="Times New Roman" w:eastAsia="Arial Unicode MS" w:hAnsi="Times New Roman" w:cs="Times New Roman"/>
          <w:b/>
          <w:kern w:val="0"/>
          <w:sz w:val="20"/>
          <w:szCs w:val="20"/>
          <w:lang w:eastAsia="zh-CN"/>
        </w:rPr>
        <w:t>may</w:t>
      </w:r>
      <w:r w:rsidRPr="00485FB0">
        <w:rPr>
          <w:rFonts w:ascii="Times New Roman" w:eastAsia="Arial Unicode MS" w:hAnsi="Times New Roman" w:cs="Times New Roman"/>
          <w:b/>
          <w:kern w:val="0"/>
          <w:sz w:val="20"/>
          <w:szCs w:val="20"/>
          <w:lang w:eastAsia="zh-CN"/>
        </w:rPr>
        <w:t xml:space="preserve"> be cancelled. </w:t>
      </w:r>
      <w:r>
        <w:rPr>
          <w:rFonts w:ascii="Times New Roman" w:eastAsia="Arial Unicode MS" w:hAnsi="Times New Roman" w:cs="Times New Roman"/>
          <w:b/>
          <w:kern w:val="0"/>
          <w:sz w:val="20"/>
          <w:szCs w:val="20"/>
          <w:lang w:eastAsia="zh-CN"/>
        </w:rPr>
        <w:t xml:space="preserve">Furthermore, </w:t>
      </w:r>
      <w:r w:rsidRPr="004836BA">
        <w:rPr>
          <w:rFonts w:ascii="Times New Roman" w:eastAsia="Arial Unicode MS" w:hAnsi="Times New Roman" w:cs="Times New Roman"/>
          <w:b/>
          <w:kern w:val="0"/>
          <w:sz w:val="20"/>
          <w:szCs w:val="20"/>
          <w:lang w:eastAsia="zh-CN"/>
        </w:rPr>
        <w:t>all triggered DSR may be cancelled when there is no delayed data in UL buffer.</w:t>
      </w:r>
    </w:p>
    <w:p w:rsidR="00185C71" w:rsidRPr="004836BA" w:rsidRDefault="00185C71" w:rsidP="00185C71">
      <w:pPr>
        <w:spacing w:before="120" w:afterLines="50" w:after="120"/>
        <w:rPr>
          <w:rFonts w:ascii="Times New Roman" w:eastAsia="Arial Unicode MS" w:hAnsi="Times New Roman" w:cs="Times New Roman"/>
          <w:sz w:val="20"/>
          <w:szCs w:val="20"/>
          <w:lang w:val="en-US"/>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10</w:t>
      </w:r>
      <w:r w:rsidRPr="004836BA">
        <w:rPr>
          <w:rFonts w:ascii="Times New Roman" w:eastAsia="Arial Unicode MS" w:hAnsi="Times New Roman" w:cs="Times New Roman"/>
          <w:b/>
          <w:kern w:val="0"/>
          <w:sz w:val="20"/>
          <w:szCs w:val="20"/>
          <w:lang w:eastAsia="zh-CN"/>
        </w:rPr>
        <w:t>: all DSRs triggered prior to MAC PDU assembly may be cancelled if it includes a DSR MAC CE which contains delayed buffer status up to (and including) the last event that triggered a DSR prior to the MAC PDU assembly.</w:t>
      </w:r>
    </w:p>
    <w:p w:rsidR="00185C71" w:rsidRPr="004836BA" w:rsidRDefault="00185C71" w:rsidP="00185C71">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11</w:t>
      </w:r>
      <w:r w:rsidRPr="004836BA">
        <w:rPr>
          <w:rFonts w:ascii="Times New Roman" w:eastAsia="Arial Unicode MS" w:hAnsi="Times New Roman" w:cs="Times New Roman"/>
          <w:b/>
          <w:kern w:val="0"/>
          <w:sz w:val="20"/>
          <w:szCs w:val="20"/>
          <w:lang w:eastAsia="zh-CN"/>
        </w:rPr>
        <w:t>: MAC CE for DSR should have precedence over MAC CE for BSR during LCP procedure.</w:t>
      </w:r>
    </w:p>
    <w:p w:rsidR="00185C71" w:rsidRPr="004836BA" w:rsidRDefault="00185C71" w:rsidP="00185C71">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12</w:t>
      </w:r>
      <w:r w:rsidRPr="004836BA">
        <w:rPr>
          <w:rFonts w:ascii="Times New Roman" w:eastAsia="Arial Unicode MS" w:hAnsi="Times New Roman" w:cs="Times New Roman"/>
          <w:b/>
          <w:kern w:val="0"/>
          <w:sz w:val="20"/>
          <w:szCs w:val="20"/>
          <w:lang w:eastAsia="zh-CN"/>
        </w:rPr>
        <w:t xml:space="preserve">: A dedicated SR configuration for DSR </w:t>
      </w:r>
      <w:r w:rsidR="0044186E">
        <w:rPr>
          <w:rFonts w:ascii="Times New Roman" w:eastAsia="Arial Unicode MS" w:hAnsi="Times New Roman" w:cs="Times New Roman"/>
          <w:b/>
          <w:kern w:val="0"/>
          <w:sz w:val="20"/>
          <w:szCs w:val="20"/>
          <w:lang w:eastAsia="zh-CN"/>
        </w:rPr>
        <w:t>may</w:t>
      </w:r>
      <w:r w:rsidRPr="004836BA">
        <w:rPr>
          <w:rFonts w:ascii="Times New Roman" w:eastAsia="Arial Unicode MS" w:hAnsi="Times New Roman" w:cs="Times New Roman"/>
          <w:b/>
          <w:kern w:val="0"/>
          <w:sz w:val="20"/>
          <w:szCs w:val="20"/>
          <w:lang w:eastAsia="zh-CN"/>
        </w:rPr>
        <w:t xml:space="preserve"> be configured for a logical channel.</w:t>
      </w:r>
    </w:p>
    <w:p w:rsidR="009B5A0A" w:rsidRPr="004836BA" w:rsidRDefault="009B5A0A" w:rsidP="009B5A0A">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13</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Prior</w:t>
      </w:r>
      <w:r w:rsidR="00355A35">
        <w:rPr>
          <w:rFonts w:ascii="Times New Roman" w:eastAsia="Arial Unicode MS" w:hAnsi="Times New Roman" w:cs="Times New Roman" w:hint="eastAsia"/>
          <w:b/>
          <w:kern w:val="0"/>
          <w:sz w:val="20"/>
          <w:szCs w:val="20"/>
          <w:lang w:eastAsia="zh-CN"/>
        </w:rPr>
        <w:t>i</w:t>
      </w:r>
      <w:bookmarkStart w:id="1" w:name="_GoBack"/>
      <w:bookmarkEnd w:id="1"/>
      <w:r>
        <w:rPr>
          <w:rFonts w:ascii="Times New Roman" w:eastAsia="Arial Unicode MS" w:hAnsi="Times New Roman" w:cs="Times New Roman"/>
          <w:b/>
          <w:kern w:val="0"/>
          <w:sz w:val="20"/>
          <w:szCs w:val="20"/>
          <w:lang w:eastAsia="zh-CN"/>
        </w:rPr>
        <w:t xml:space="preserve"> knowledge </w:t>
      </w:r>
      <w:r w:rsidRPr="00F64956">
        <w:rPr>
          <w:rFonts w:ascii="Times New Roman" w:eastAsia="Arial Unicode MS" w:hAnsi="Times New Roman" w:cs="Times New Roman"/>
          <w:b/>
          <w:kern w:val="0"/>
          <w:sz w:val="20"/>
          <w:szCs w:val="20"/>
          <w:lang w:eastAsia="zh-CN"/>
        </w:rPr>
        <w:t>of delayed buffer size</w:t>
      </w:r>
      <w:r>
        <w:rPr>
          <w:rFonts w:ascii="Times New Roman" w:eastAsia="Arial Unicode MS" w:hAnsi="Times New Roman" w:cs="Times New Roman"/>
          <w:b/>
          <w:kern w:val="0"/>
          <w:sz w:val="20"/>
          <w:szCs w:val="20"/>
          <w:lang w:eastAsia="zh-CN"/>
        </w:rPr>
        <w:t xml:space="preserve"> can be associated with SR transmission to help gNB schedule an </w:t>
      </w:r>
      <w:r w:rsidRPr="00F64956">
        <w:rPr>
          <w:rFonts w:ascii="Times New Roman" w:eastAsia="Arial Unicode MS" w:hAnsi="Times New Roman" w:cs="Times New Roman"/>
          <w:b/>
          <w:kern w:val="0"/>
          <w:sz w:val="20"/>
          <w:szCs w:val="20"/>
          <w:lang w:eastAsia="zh-CN"/>
        </w:rPr>
        <w:t>appropriate </w:t>
      </w:r>
      <w:r>
        <w:rPr>
          <w:rFonts w:ascii="Times New Roman" w:eastAsia="Arial Unicode MS" w:hAnsi="Times New Roman" w:cs="Times New Roman"/>
          <w:b/>
          <w:kern w:val="0"/>
          <w:sz w:val="20"/>
          <w:szCs w:val="20"/>
          <w:lang w:eastAsia="zh-CN"/>
        </w:rPr>
        <w:t>size of UL grant for delayed data without waiting for further DSR/UL grant</w:t>
      </w:r>
      <w:r w:rsidRPr="004836BA">
        <w:rPr>
          <w:rFonts w:ascii="Times New Roman" w:eastAsia="Arial Unicode MS" w:hAnsi="Times New Roman" w:cs="Times New Roman"/>
          <w:b/>
          <w:kern w:val="0"/>
          <w:sz w:val="20"/>
          <w:szCs w:val="20"/>
          <w:lang w:eastAsia="zh-CN"/>
        </w:rPr>
        <w:t>.</w:t>
      </w:r>
    </w:p>
    <w:p w:rsidR="00382DCF" w:rsidRPr="009B5A0A" w:rsidRDefault="00382DCF" w:rsidP="006B1165">
      <w:pPr>
        <w:widowControl/>
        <w:spacing w:before="120" w:afterLines="50" w:after="120"/>
        <w:rPr>
          <w:rFonts w:ascii="Times New Roman" w:eastAsia="Arial Unicode MS" w:hAnsi="Times New Roman" w:cs="Times New Roman"/>
          <w:kern w:val="0"/>
          <w:sz w:val="20"/>
          <w:szCs w:val="20"/>
          <w:lang w:eastAsia="zh-CN"/>
        </w:rPr>
      </w:pPr>
    </w:p>
    <w:p w:rsidR="003F09EF" w:rsidRDefault="003F09EF" w:rsidP="003F09EF">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6B46DF" w:rsidRPr="004836BA" w:rsidRDefault="00957C97" w:rsidP="006B46DF">
      <w:pPr>
        <w:widowControl/>
        <w:adjustRightInd w:val="0"/>
        <w:spacing w:after="6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[1</w:t>
      </w:r>
      <w:r w:rsidR="006B46DF" w:rsidRPr="004836BA">
        <w:rPr>
          <w:rFonts w:ascii="Times New Roman" w:eastAsia="Arial Unicode MS" w:hAnsi="Times New Roman" w:cs="Times New Roman"/>
          <w:kern w:val="0"/>
          <w:sz w:val="20"/>
          <w:szCs w:val="20"/>
          <w:lang w:eastAsia="zh-CN"/>
        </w:rPr>
        <w:t>]. Report of 3GPP TSG RAN WG2 meeting #12</w:t>
      </w:r>
      <w:r w:rsidR="00855B55" w:rsidRPr="004836BA">
        <w:rPr>
          <w:rFonts w:ascii="Times New Roman" w:eastAsia="Arial Unicode MS" w:hAnsi="Times New Roman" w:cs="Times New Roman"/>
          <w:kern w:val="0"/>
          <w:sz w:val="20"/>
          <w:szCs w:val="20"/>
          <w:lang w:eastAsia="zh-CN"/>
        </w:rPr>
        <w:t>3</w:t>
      </w:r>
    </w:p>
    <w:p w:rsidR="005205F5" w:rsidRPr="004836BA" w:rsidRDefault="005205F5" w:rsidP="006B46DF">
      <w:pPr>
        <w:widowControl/>
        <w:adjustRightInd w:val="0"/>
        <w:spacing w:after="6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w:t>
      </w:r>
      <w:r w:rsidR="00ED0C60" w:rsidRPr="004836BA">
        <w:rPr>
          <w:rFonts w:ascii="Times New Roman" w:eastAsia="Arial Unicode MS" w:hAnsi="Times New Roman" w:cs="Times New Roman"/>
          <w:kern w:val="0"/>
          <w:sz w:val="20"/>
          <w:szCs w:val="20"/>
          <w:lang w:eastAsia="zh-CN"/>
        </w:rPr>
        <w:t>2</w:t>
      </w:r>
      <w:r w:rsidRPr="004836BA">
        <w:rPr>
          <w:rFonts w:ascii="Times New Roman" w:eastAsia="Arial Unicode MS" w:hAnsi="Times New Roman" w:cs="Times New Roman"/>
          <w:kern w:val="0"/>
          <w:sz w:val="20"/>
          <w:szCs w:val="20"/>
          <w:lang w:eastAsia="zh-CN"/>
        </w:rPr>
        <w:t>]. TS 38.321, Medium Access Control (MA</w:t>
      </w:r>
      <w:r w:rsidR="00ED0C60" w:rsidRPr="004836BA">
        <w:rPr>
          <w:rFonts w:ascii="Times New Roman" w:eastAsia="Arial Unicode MS" w:hAnsi="Times New Roman" w:cs="Times New Roman"/>
          <w:kern w:val="0"/>
          <w:sz w:val="20"/>
          <w:szCs w:val="20"/>
          <w:lang w:eastAsia="zh-CN"/>
        </w:rPr>
        <w:t>C) protocol specification, v17.5</w:t>
      </w:r>
      <w:r w:rsidRPr="004836BA">
        <w:rPr>
          <w:rFonts w:ascii="Times New Roman" w:eastAsia="Arial Unicode MS" w:hAnsi="Times New Roman" w:cs="Times New Roman"/>
          <w:kern w:val="0"/>
          <w:sz w:val="20"/>
          <w:szCs w:val="20"/>
          <w:lang w:eastAsia="zh-CN"/>
        </w:rPr>
        <w:t>.0</w:t>
      </w:r>
    </w:p>
    <w:p w:rsidR="00D148C4" w:rsidRPr="006B46DF" w:rsidRDefault="00D148C4" w:rsidP="00D148C4">
      <w:pPr>
        <w:widowControl/>
        <w:adjustRightInd w:val="0"/>
        <w:spacing w:after="60"/>
        <w:rPr>
          <w:rFonts w:ascii="Arial" w:eastAsia="Arial Unicode MS" w:hAnsi="Arial"/>
          <w:kern w:val="0"/>
          <w:szCs w:val="20"/>
          <w:lang w:val="en-US" w:eastAsia="zh-CN"/>
        </w:rPr>
      </w:pPr>
    </w:p>
    <w:sectPr w:rsidR="00D148C4" w:rsidRPr="006B46DF"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436F" w:rsidRDefault="008B436F" w:rsidP="006D4BFE">
      <w:r>
        <w:separator/>
      </w:r>
    </w:p>
  </w:endnote>
  <w:endnote w:type="continuationSeparator" w:id="0">
    <w:p w:rsidR="008B436F" w:rsidRDefault="008B436F"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Yu Mincho">
    <w:altName w:val="Yu Gothic UI"/>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436F" w:rsidRDefault="008B436F" w:rsidP="006D4BFE">
      <w:r>
        <w:separator/>
      </w:r>
    </w:p>
  </w:footnote>
  <w:footnote w:type="continuationSeparator" w:id="0">
    <w:p w:rsidR="008B436F" w:rsidRDefault="008B436F"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E2D0C7AA"/>
    <w:lvl w:ilvl="0" w:tplc="373077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EA6B70"/>
    <w:multiLevelType w:val="hybridMultilevel"/>
    <w:tmpl w:val="D23262AC"/>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D674BD"/>
    <w:multiLevelType w:val="hybridMultilevel"/>
    <w:tmpl w:val="378424C4"/>
    <w:lvl w:ilvl="0" w:tplc="CB3AEE50">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806FC6"/>
    <w:multiLevelType w:val="hybridMultilevel"/>
    <w:tmpl w:val="129C536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972C6A"/>
    <w:multiLevelType w:val="hybridMultilevel"/>
    <w:tmpl w:val="28C68398"/>
    <w:lvl w:ilvl="0" w:tplc="BCBE4798">
      <w:start w:val="1"/>
      <w:numFmt w:val="bullet"/>
      <w:lvlText w:val="-"/>
      <w:lvlJc w:val="left"/>
      <w:pPr>
        <w:tabs>
          <w:tab w:val="num" w:pos="360"/>
        </w:tabs>
        <w:ind w:left="360" w:hanging="360"/>
      </w:pPr>
      <w:rPr>
        <w:rFonts w:ascii="Times New Roman" w:hAnsi="Times New Roman" w:hint="default"/>
      </w:rPr>
    </w:lvl>
    <w:lvl w:ilvl="1" w:tplc="1292BFDA">
      <w:start w:val="1"/>
      <w:numFmt w:val="bullet"/>
      <w:lvlText w:val="-"/>
      <w:lvlJc w:val="left"/>
      <w:pPr>
        <w:tabs>
          <w:tab w:val="num" w:pos="1080"/>
        </w:tabs>
        <w:ind w:left="1080" w:hanging="360"/>
      </w:pPr>
      <w:rPr>
        <w:rFonts w:ascii="Times New Roman" w:hAnsi="Times New Roman" w:hint="default"/>
      </w:rPr>
    </w:lvl>
    <w:lvl w:ilvl="2" w:tplc="9F643C78" w:tentative="1">
      <w:start w:val="1"/>
      <w:numFmt w:val="bullet"/>
      <w:lvlText w:val="-"/>
      <w:lvlJc w:val="left"/>
      <w:pPr>
        <w:tabs>
          <w:tab w:val="num" w:pos="1800"/>
        </w:tabs>
        <w:ind w:left="1800" w:hanging="360"/>
      </w:pPr>
      <w:rPr>
        <w:rFonts w:ascii="Times New Roman" w:hAnsi="Times New Roman" w:hint="default"/>
      </w:rPr>
    </w:lvl>
    <w:lvl w:ilvl="3" w:tplc="39DE6BE0" w:tentative="1">
      <w:start w:val="1"/>
      <w:numFmt w:val="bullet"/>
      <w:lvlText w:val="-"/>
      <w:lvlJc w:val="left"/>
      <w:pPr>
        <w:tabs>
          <w:tab w:val="num" w:pos="2520"/>
        </w:tabs>
        <w:ind w:left="2520" w:hanging="360"/>
      </w:pPr>
      <w:rPr>
        <w:rFonts w:ascii="Times New Roman" w:hAnsi="Times New Roman" w:hint="default"/>
      </w:rPr>
    </w:lvl>
    <w:lvl w:ilvl="4" w:tplc="07DAB248" w:tentative="1">
      <w:start w:val="1"/>
      <w:numFmt w:val="bullet"/>
      <w:lvlText w:val="-"/>
      <w:lvlJc w:val="left"/>
      <w:pPr>
        <w:tabs>
          <w:tab w:val="num" w:pos="3240"/>
        </w:tabs>
        <w:ind w:left="3240" w:hanging="360"/>
      </w:pPr>
      <w:rPr>
        <w:rFonts w:ascii="Times New Roman" w:hAnsi="Times New Roman" w:hint="default"/>
      </w:rPr>
    </w:lvl>
    <w:lvl w:ilvl="5" w:tplc="259AFDF2" w:tentative="1">
      <w:start w:val="1"/>
      <w:numFmt w:val="bullet"/>
      <w:lvlText w:val="-"/>
      <w:lvlJc w:val="left"/>
      <w:pPr>
        <w:tabs>
          <w:tab w:val="num" w:pos="3960"/>
        </w:tabs>
        <w:ind w:left="3960" w:hanging="360"/>
      </w:pPr>
      <w:rPr>
        <w:rFonts w:ascii="Times New Roman" w:hAnsi="Times New Roman" w:hint="default"/>
      </w:rPr>
    </w:lvl>
    <w:lvl w:ilvl="6" w:tplc="C0840F7E" w:tentative="1">
      <w:start w:val="1"/>
      <w:numFmt w:val="bullet"/>
      <w:lvlText w:val="-"/>
      <w:lvlJc w:val="left"/>
      <w:pPr>
        <w:tabs>
          <w:tab w:val="num" w:pos="4680"/>
        </w:tabs>
        <w:ind w:left="4680" w:hanging="360"/>
      </w:pPr>
      <w:rPr>
        <w:rFonts w:ascii="Times New Roman" w:hAnsi="Times New Roman" w:hint="default"/>
      </w:rPr>
    </w:lvl>
    <w:lvl w:ilvl="7" w:tplc="D34803FE" w:tentative="1">
      <w:start w:val="1"/>
      <w:numFmt w:val="bullet"/>
      <w:lvlText w:val="-"/>
      <w:lvlJc w:val="left"/>
      <w:pPr>
        <w:tabs>
          <w:tab w:val="num" w:pos="5400"/>
        </w:tabs>
        <w:ind w:left="5400" w:hanging="360"/>
      </w:pPr>
      <w:rPr>
        <w:rFonts w:ascii="Times New Roman" w:hAnsi="Times New Roman" w:hint="default"/>
      </w:rPr>
    </w:lvl>
    <w:lvl w:ilvl="8" w:tplc="8D7C3B16" w:tentative="1">
      <w:start w:val="1"/>
      <w:numFmt w:val="bullet"/>
      <w:lvlText w:val="-"/>
      <w:lvlJc w:val="left"/>
      <w:pPr>
        <w:tabs>
          <w:tab w:val="num" w:pos="6120"/>
        </w:tabs>
        <w:ind w:left="6120" w:hanging="360"/>
      </w:pPr>
      <w:rPr>
        <w:rFonts w:ascii="Times New Roman" w:hAnsi="Times New Roman" w:hint="default"/>
      </w:rPr>
    </w:lvl>
  </w:abstractNum>
  <w:abstractNum w:abstractNumId="5" w15:restartNumberingAfterBreak="0">
    <w:nsid w:val="15812BA2"/>
    <w:multiLevelType w:val="hybridMultilevel"/>
    <w:tmpl w:val="304A0A68"/>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2E3446"/>
    <w:multiLevelType w:val="hybridMultilevel"/>
    <w:tmpl w:val="2BEC4E0A"/>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AA4E89"/>
    <w:multiLevelType w:val="hybridMultilevel"/>
    <w:tmpl w:val="5CD03126"/>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393D93"/>
    <w:multiLevelType w:val="hybridMultilevel"/>
    <w:tmpl w:val="EF484B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9FA1B0E"/>
    <w:multiLevelType w:val="hybridMultilevel"/>
    <w:tmpl w:val="55784EB4"/>
    <w:lvl w:ilvl="0" w:tplc="CA0EFA18">
      <w:start w:val="1"/>
      <w:numFmt w:val="decimal"/>
      <w:pStyle w:val="Proposal"/>
      <w:lvlText w:val="Proposal %1"/>
      <w:lvlJc w:val="left"/>
      <w:pPr>
        <w:tabs>
          <w:tab w:val="num" w:pos="1446"/>
        </w:tabs>
        <w:ind w:left="1446" w:hanging="1304"/>
      </w:pPr>
      <w:rPr>
        <w:rFonts w:ascii="Arial" w:hAnsi="Arial" w:cs="Arial" w:hint="default"/>
        <w:b/>
        <w:bCs/>
        <w:sz w:val="20"/>
        <w:szCs w:val="20"/>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2FE0584C"/>
    <w:multiLevelType w:val="hybridMultilevel"/>
    <w:tmpl w:val="43DE1EC0"/>
    <w:lvl w:ilvl="0" w:tplc="15FCC352">
      <w:start w:val="1"/>
      <w:numFmt w:val="bullet"/>
      <w:lvlText w:val=""/>
      <w:lvlJc w:val="left"/>
      <w:pPr>
        <w:tabs>
          <w:tab w:val="num" w:pos="720"/>
        </w:tabs>
        <w:ind w:left="720" w:hanging="360"/>
      </w:pPr>
      <w:rPr>
        <w:rFonts w:ascii="Wingdings" w:hAnsi="Wingdings" w:hint="default"/>
      </w:rPr>
    </w:lvl>
    <w:lvl w:ilvl="1" w:tplc="B740A19C" w:tentative="1">
      <w:start w:val="1"/>
      <w:numFmt w:val="bullet"/>
      <w:lvlText w:val=""/>
      <w:lvlJc w:val="left"/>
      <w:pPr>
        <w:tabs>
          <w:tab w:val="num" w:pos="1440"/>
        </w:tabs>
        <w:ind w:left="1440" w:hanging="360"/>
      </w:pPr>
      <w:rPr>
        <w:rFonts w:ascii="Wingdings" w:hAnsi="Wingdings" w:hint="default"/>
      </w:rPr>
    </w:lvl>
    <w:lvl w:ilvl="2" w:tplc="649A01A0" w:tentative="1">
      <w:start w:val="1"/>
      <w:numFmt w:val="bullet"/>
      <w:lvlText w:val=""/>
      <w:lvlJc w:val="left"/>
      <w:pPr>
        <w:tabs>
          <w:tab w:val="num" w:pos="2160"/>
        </w:tabs>
        <w:ind w:left="2160" w:hanging="360"/>
      </w:pPr>
      <w:rPr>
        <w:rFonts w:ascii="Wingdings" w:hAnsi="Wingdings" w:hint="default"/>
      </w:rPr>
    </w:lvl>
    <w:lvl w:ilvl="3" w:tplc="CE7289CC" w:tentative="1">
      <w:start w:val="1"/>
      <w:numFmt w:val="bullet"/>
      <w:lvlText w:val=""/>
      <w:lvlJc w:val="left"/>
      <w:pPr>
        <w:tabs>
          <w:tab w:val="num" w:pos="2880"/>
        </w:tabs>
        <w:ind w:left="2880" w:hanging="360"/>
      </w:pPr>
      <w:rPr>
        <w:rFonts w:ascii="Wingdings" w:hAnsi="Wingdings" w:hint="default"/>
      </w:rPr>
    </w:lvl>
    <w:lvl w:ilvl="4" w:tplc="DC740D86" w:tentative="1">
      <w:start w:val="1"/>
      <w:numFmt w:val="bullet"/>
      <w:lvlText w:val=""/>
      <w:lvlJc w:val="left"/>
      <w:pPr>
        <w:tabs>
          <w:tab w:val="num" w:pos="3600"/>
        </w:tabs>
        <w:ind w:left="3600" w:hanging="360"/>
      </w:pPr>
      <w:rPr>
        <w:rFonts w:ascii="Wingdings" w:hAnsi="Wingdings" w:hint="default"/>
      </w:rPr>
    </w:lvl>
    <w:lvl w:ilvl="5" w:tplc="3DA2DF46" w:tentative="1">
      <w:start w:val="1"/>
      <w:numFmt w:val="bullet"/>
      <w:lvlText w:val=""/>
      <w:lvlJc w:val="left"/>
      <w:pPr>
        <w:tabs>
          <w:tab w:val="num" w:pos="4320"/>
        </w:tabs>
        <w:ind w:left="4320" w:hanging="360"/>
      </w:pPr>
      <w:rPr>
        <w:rFonts w:ascii="Wingdings" w:hAnsi="Wingdings" w:hint="default"/>
      </w:rPr>
    </w:lvl>
    <w:lvl w:ilvl="6" w:tplc="42C4D89A" w:tentative="1">
      <w:start w:val="1"/>
      <w:numFmt w:val="bullet"/>
      <w:lvlText w:val=""/>
      <w:lvlJc w:val="left"/>
      <w:pPr>
        <w:tabs>
          <w:tab w:val="num" w:pos="5040"/>
        </w:tabs>
        <w:ind w:left="5040" w:hanging="360"/>
      </w:pPr>
      <w:rPr>
        <w:rFonts w:ascii="Wingdings" w:hAnsi="Wingdings" w:hint="default"/>
      </w:rPr>
    </w:lvl>
    <w:lvl w:ilvl="7" w:tplc="3CAA9422" w:tentative="1">
      <w:start w:val="1"/>
      <w:numFmt w:val="bullet"/>
      <w:lvlText w:val=""/>
      <w:lvlJc w:val="left"/>
      <w:pPr>
        <w:tabs>
          <w:tab w:val="num" w:pos="5760"/>
        </w:tabs>
        <w:ind w:left="5760" w:hanging="360"/>
      </w:pPr>
      <w:rPr>
        <w:rFonts w:ascii="Wingdings" w:hAnsi="Wingdings" w:hint="default"/>
      </w:rPr>
    </w:lvl>
    <w:lvl w:ilvl="8" w:tplc="5AF850A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2" w15:restartNumberingAfterBreak="0">
    <w:nsid w:val="3145529D"/>
    <w:multiLevelType w:val="hybridMultilevel"/>
    <w:tmpl w:val="3BAEF6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3241675"/>
    <w:multiLevelType w:val="hybridMultilevel"/>
    <w:tmpl w:val="91EC99C4"/>
    <w:lvl w:ilvl="0" w:tplc="78ACCBD6">
      <w:start w:val="1"/>
      <w:numFmt w:val="bullet"/>
      <w:lvlText w:val="•"/>
      <w:lvlJc w:val="left"/>
      <w:pPr>
        <w:tabs>
          <w:tab w:val="num" w:pos="720"/>
        </w:tabs>
        <w:ind w:left="720" w:hanging="360"/>
      </w:pPr>
      <w:rPr>
        <w:rFonts w:ascii="宋体" w:hAnsi="宋体" w:hint="default"/>
      </w:rPr>
    </w:lvl>
    <w:lvl w:ilvl="1" w:tplc="4CBAD26A" w:tentative="1">
      <w:start w:val="1"/>
      <w:numFmt w:val="bullet"/>
      <w:lvlText w:val="•"/>
      <w:lvlJc w:val="left"/>
      <w:pPr>
        <w:tabs>
          <w:tab w:val="num" w:pos="1440"/>
        </w:tabs>
        <w:ind w:left="1440" w:hanging="360"/>
      </w:pPr>
      <w:rPr>
        <w:rFonts w:ascii="宋体" w:hAnsi="宋体" w:hint="default"/>
      </w:rPr>
    </w:lvl>
    <w:lvl w:ilvl="2" w:tplc="DD34C37A">
      <w:start w:val="1"/>
      <w:numFmt w:val="bullet"/>
      <w:lvlText w:val="•"/>
      <w:lvlJc w:val="left"/>
      <w:pPr>
        <w:tabs>
          <w:tab w:val="num" w:pos="2160"/>
        </w:tabs>
        <w:ind w:left="2160" w:hanging="360"/>
      </w:pPr>
      <w:rPr>
        <w:rFonts w:ascii="宋体" w:hAnsi="宋体" w:hint="default"/>
      </w:rPr>
    </w:lvl>
    <w:lvl w:ilvl="3" w:tplc="A6DA636C">
      <w:start w:val="302"/>
      <w:numFmt w:val="bullet"/>
      <w:lvlText w:val="–"/>
      <w:lvlJc w:val="left"/>
      <w:pPr>
        <w:tabs>
          <w:tab w:val="num" w:pos="2880"/>
        </w:tabs>
        <w:ind w:left="2880" w:hanging="360"/>
      </w:pPr>
      <w:rPr>
        <w:rFonts w:ascii="宋体" w:hAnsi="宋体" w:hint="default"/>
      </w:rPr>
    </w:lvl>
    <w:lvl w:ilvl="4" w:tplc="7A56A2BE" w:tentative="1">
      <w:start w:val="1"/>
      <w:numFmt w:val="bullet"/>
      <w:lvlText w:val="•"/>
      <w:lvlJc w:val="left"/>
      <w:pPr>
        <w:tabs>
          <w:tab w:val="num" w:pos="3600"/>
        </w:tabs>
        <w:ind w:left="3600" w:hanging="360"/>
      </w:pPr>
      <w:rPr>
        <w:rFonts w:ascii="宋体" w:hAnsi="宋体" w:hint="default"/>
      </w:rPr>
    </w:lvl>
    <w:lvl w:ilvl="5" w:tplc="EC6EF218" w:tentative="1">
      <w:start w:val="1"/>
      <w:numFmt w:val="bullet"/>
      <w:lvlText w:val="•"/>
      <w:lvlJc w:val="left"/>
      <w:pPr>
        <w:tabs>
          <w:tab w:val="num" w:pos="4320"/>
        </w:tabs>
        <w:ind w:left="4320" w:hanging="360"/>
      </w:pPr>
      <w:rPr>
        <w:rFonts w:ascii="宋体" w:hAnsi="宋体" w:hint="default"/>
      </w:rPr>
    </w:lvl>
    <w:lvl w:ilvl="6" w:tplc="06C88FAE" w:tentative="1">
      <w:start w:val="1"/>
      <w:numFmt w:val="bullet"/>
      <w:lvlText w:val="•"/>
      <w:lvlJc w:val="left"/>
      <w:pPr>
        <w:tabs>
          <w:tab w:val="num" w:pos="5040"/>
        </w:tabs>
        <w:ind w:left="5040" w:hanging="360"/>
      </w:pPr>
      <w:rPr>
        <w:rFonts w:ascii="宋体" w:hAnsi="宋体" w:hint="default"/>
      </w:rPr>
    </w:lvl>
    <w:lvl w:ilvl="7" w:tplc="76A4E23A" w:tentative="1">
      <w:start w:val="1"/>
      <w:numFmt w:val="bullet"/>
      <w:lvlText w:val="•"/>
      <w:lvlJc w:val="left"/>
      <w:pPr>
        <w:tabs>
          <w:tab w:val="num" w:pos="5760"/>
        </w:tabs>
        <w:ind w:left="5760" w:hanging="360"/>
      </w:pPr>
      <w:rPr>
        <w:rFonts w:ascii="宋体" w:hAnsi="宋体" w:hint="default"/>
      </w:rPr>
    </w:lvl>
    <w:lvl w:ilvl="8" w:tplc="589AA4CA"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344A2824"/>
    <w:multiLevelType w:val="hybridMultilevel"/>
    <w:tmpl w:val="3C6AF8BA"/>
    <w:lvl w:ilvl="0" w:tplc="CB3AEE50">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4F01A5D"/>
    <w:multiLevelType w:val="hybridMultilevel"/>
    <w:tmpl w:val="0CF4301E"/>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7C1B25"/>
    <w:multiLevelType w:val="hybridMultilevel"/>
    <w:tmpl w:val="2B8E503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8" w15:restartNumberingAfterBreak="0">
    <w:nsid w:val="3CEB3DA7"/>
    <w:multiLevelType w:val="hybridMultilevel"/>
    <w:tmpl w:val="FE688C2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4922AD"/>
    <w:multiLevelType w:val="hybridMultilevel"/>
    <w:tmpl w:val="19F4F8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665F73"/>
    <w:multiLevelType w:val="hybridMultilevel"/>
    <w:tmpl w:val="1722FD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0E0D11"/>
    <w:multiLevelType w:val="hybridMultilevel"/>
    <w:tmpl w:val="7E2004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8C48A1"/>
    <w:multiLevelType w:val="hybridMultilevel"/>
    <w:tmpl w:val="1DB29D48"/>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A33EC2"/>
    <w:multiLevelType w:val="hybridMultilevel"/>
    <w:tmpl w:val="74125A0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CE529C"/>
    <w:multiLevelType w:val="hybridMultilevel"/>
    <w:tmpl w:val="07D023BE"/>
    <w:lvl w:ilvl="0" w:tplc="833AC65E">
      <w:start w:val="1"/>
      <w:numFmt w:val="bullet"/>
      <w:lvlText w:val=""/>
      <w:lvlJc w:val="left"/>
      <w:pPr>
        <w:tabs>
          <w:tab w:val="num" w:pos="720"/>
        </w:tabs>
        <w:ind w:left="720" w:hanging="360"/>
      </w:pPr>
      <w:rPr>
        <w:rFonts w:ascii="Wingdings" w:hAnsi="Wingdings" w:hint="default"/>
      </w:rPr>
    </w:lvl>
    <w:lvl w:ilvl="1" w:tplc="AFB65F98">
      <w:start w:val="1"/>
      <w:numFmt w:val="bullet"/>
      <w:lvlText w:val=""/>
      <w:lvlJc w:val="left"/>
      <w:pPr>
        <w:tabs>
          <w:tab w:val="num" w:pos="1440"/>
        </w:tabs>
        <w:ind w:left="1440" w:hanging="360"/>
      </w:pPr>
      <w:rPr>
        <w:rFonts w:ascii="Wingdings" w:hAnsi="Wingdings" w:hint="default"/>
      </w:rPr>
    </w:lvl>
    <w:lvl w:ilvl="2" w:tplc="D3F28F9E" w:tentative="1">
      <w:start w:val="1"/>
      <w:numFmt w:val="bullet"/>
      <w:lvlText w:val=""/>
      <w:lvlJc w:val="left"/>
      <w:pPr>
        <w:tabs>
          <w:tab w:val="num" w:pos="2160"/>
        </w:tabs>
        <w:ind w:left="2160" w:hanging="360"/>
      </w:pPr>
      <w:rPr>
        <w:rFonts w:ascii="Wingdings" w:hAnsi="Wingdings" w:hint="default"/>
      </w:rPr>
    </w:lvl>
    <w:lvl w:ilvl="3" w:tplc="456CAC2E" w:tentative="1">
      <w:start w:val="1"/>
      <w:numFmt w:val="bullet"/>
      <w:lvlText w:val=""/>
      <w:lvlJc w:val="left"/>
      <w:pPr>
        <w:tabs>
          <w:tab w:val="num" w:pos="2880"/>
        </w:tabs>
        <w:ind w:left="2880" w:hanging="360"/>
      </w:pPr>
      <w:rPr>
        <w:rFonts w:ascii="Wingdings" w:hAnsi="Wingdings" w:hint="default"/>
      </w:rPr>
    </w:lvl>
    <w:lvl w:ilvl="4" w:tplc="D7A4257C" w:tentative="1">
      <w:start w:val="1"/>
      <w:numFmt w:val="bullet"/>
      <w:lvlText w:val=""/>
      <w:lvlJc w:val="left"/>
      <w:pPr>
        <w:tabs>
          <w:tab w:val="num" w:pos="3600"/>
        </w:tabs>
        <w:ind w:left="3600" w:hanging="360"/>
      </w:pPr>
      <w:rPr>
        <w:rFonts w:ascii="Wingdings" w:hAnsi="Wingdings" w:hint="default"/>
      </w:rPr>
    </w:lvl>
    <w:lvl w:ilvl="5" w:tplc="7372717C" w:tentative="1">
      <w:start w:val="1"/>
      <w:numFmt w:val="bullet"/>
      <w:lvlText w:val=""/>
      <w:lvlJc w:val="left"/>
      <w:pPr>
        <w:tabs>
          <w:tab w:val="num" w:pos="4320"/>
        </w:tabs>
        <w:ind w:left="4320" w:hanging="360"/>
      </w:pPr>
      <w:rPr>
        <w:rFonts w:ascii="Wingdings" w:hAnsi="Wingdings" w:hint="default"/>
      </w:rPr>
    </w:lvl>
    <w:lvl w:ilvl="6" w:tplc="4222A106" w:tentative="1">
      <w:start w:val="1"/>
      <w:numFmt w:val="bullet"/>
      <w:lvlText w:val=""/>
      <w:lvlJc w:val="left"/>
      <w:pPr>
        <w:tabs>
          <w:tab w:val="num" w:pos="5040"/>
        </w:tabs>
        <w:ind w:left="5040" w:hanging="360"/>
      </w:pPr>
      <w:rPr>
        <w:rFonts w:ascii="Wingdings" w:hAnsi="Wingdings" w:hint="default"/>
      </w:rPr>
    </w:lvl>
    <w:lvl w:ilvl="7" w:tplc="E75E8D58" w:tentative="1">
      <w:start w:val="1"/>
      <w:numFmt w:val="bullet"/>
      <w:lvlText w:val=""/>
      <w:lvlJc w:val="left"/>
      <w:pPr>
        <w:tabs>
          <w:tab w:val="num" w:pos="5760"/>
        </w:tabs>
        <w:ind w:left="5760" w:hanging="360"/>
      </w:pPr>
      <w:rPr>
        <w:rFonts w:ascii="Wingdings" w:hAnsi="Wingdings" w:hint="default"/>
      </w:rPr>
    </w:lvl>
    <w:lvl w:ilvl="8" w:tplc="06DC7D6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6468AD"/>
    <w:multiLevelType w:val="hybridMultilevel"/>
    <w:tmpl w:val="F926DC1A"/>
    <w:lvl w:ilvl="0" w:tplc="7DEC2E60">
      <w:start w:val="1"/>
      <w:numFmt w:val="bullet"/>
      <w:lvlText w:val=""/>
      <w:lvlJc w:val="left"/>
      <w:pPr>
        <w:tabs>
          <w:tab w:val="num" w:pos="720"/>
        </w:tabs>
        <w:ind w:left="720" w:hanging="360"/>
      </w:pPr>
      <w:rPr>
        <w:rFonts w:ascii="Wingdings" w:hAnsi="Wingdings" w:hint="default"/>
      </w:rPr>
    </w:lvl>
    <w:lvl w:ilvl="1" w:tplc="8608574C">
      <w:start w:val="1"/>
      <w:numFmt w:val="bullet"/>
      <w:lvlText w:val=""/>
      <w:lvlJc w:val="left"/>
      <w:pPr>
        <w:tabs>
          <w:tab w:val="num" w:pos="1440"/>
        </w:tabs>
        <w:ind w:left="1440" w:hanging="360"/>
      </w:pPr>
      <w:rPr>
        <w:rFonts w:ascii="Wingdings" w:hAnsi="Wingdings" w:hint="default"/>
      </w:rPr>
    </w:lvl>
    <w:lvl w:ilvl="2" w:tplc="6A9C607E">
      <w:start w:val="270"/>
      <w:numFmt w:val="bullet"/>
      <w:lvlText w:val="•"/>
      <w:lvlJc w:val="left"/>
      <w:pPr>
        <w:tabs>
          <w:tab w:val="num" w:pos="2160"/>
        </w:tabs>
        <w:ind w:left="2160" w:hanging="360"/>
      </w:pPr>
      <w:rPr>
        <w:rFonts w:ascii="宋体" w:hAnsi="宋体" w:hint="default"/>
      </w:rPr>
    </w:lvl>
    <w:lvl w:ilvl="3" w:tplc="30184F04" w:tentative="1">
      <w:start w:val="1"/>
      <w:numFmt w:val="bullet"/>
      <w:lvlText w:val=""/>
      <w:lvlJc w:val="left"/>
      <w:pPr>
        <w:tabs>
          <w:tab w:val="num" w:pos="2880"/>
        </w:tabs>
        <w:ind w:left="2880" w:hanging="360"/>
      </w:pPr>
      <w:rPr>
        <w:rFonts w:ascii="Wingdings" w:hAnsi="Wingdings" w:hint="default"/>
      </w:rPr>
    </w:lvl>
    <w:lvl w:ilvl="4" w:tplc="D7CC2CA0" w:tentative="1">
      <w:start w:val="1"/>
      <w:numFmt w:val="bullet"/>
      <w:lvlText w:val=""/>
      <w:lvlJc w:val="left"/>
      <w:pPr>
        <w:tabs>
          <w:tab w:val="num" w:pos="3600"/>
        </w:tabs>
        <w:ind w:left="3600" w:hanging="360"/>
      </w:pPr>
      <w:rPr>
        <w:rFonts w:ascii="Wingdings" w:hAnsi="Wingdings" w:hint="default"/>
      </w:rPr>
    </w:lvl>
    <w:lvl w:ilvl="5" w:tplc="52B2D878" w:tentative="1">
      <w:start w:val="1"/>
      <w:numFmt w:val="bullet"/>
      <w:lvlText w:val=""/>
      <w:lvlJc w:val="left"/>
      <w:pPr>
        <w:tabs>
          <w:tab w:val="num" w:pos="4320"/>
        </w:tabs>
        <w:ind w:left="4320" w:hanging="360"/>
      </w:pPr>
      <w:rPr>
        <w:rFonts w:ascii="Wingdings" w:hAnsi="Wingdings" w:hint="default"/>
      </w:rPr>
    </w:lvl>
    <w:lvl w:ilvl="6" w:tplc="0FA2015C" w:tentative="1">
      <w:start w:val="1"/>
      <w:numFmt w:val="bullet"/>
      <w:lvlText w:val=""/>
      <w:lvlJc w:val="left"/>
      <w:pPr>
        <w:tabs>
          <w:tab w:val="num" w:pos="5040"/>
        </w:tabs>
        <w:ind w:left="5040" w:hanging="360"/>
      </w:pPr>
      <w:rPr>
        <w:rFonts w:ascii="Wingdings" w:hAnsi="Wingdings" w:hint="default"/>
      </w:rPr>
    </w:lvl>
    <w:lvl w:ilvl="7" w:tplc="910CE260" w:tentative="1">
      <w:start w:val="1"/>
      <w:numFmt w:val="bullet"/>
      <w:lvlText w:val=""/>
      <w:lvlJc w:val="left"/>
      <w:pPr>
        <w:tabs>
          <w:tab w:val="num" w:pos="5760"/>
        </w:tabs>
        <w:ind w:left="5760" w:hanging="360"/>
      </w:pPr>
      <w:rPr>
        <w:rFonts w:ascii="Wingdings" w:hAnsi="Wingdings" w:hint="default"/>
      </w:rPr>
    </w:lvl>
    <w:lvl w:ilvl="8" w:tplc="FDD8D6B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28" w15:restartNumberingAfterBreak="0">
    <w:nsid w:val="512D6D5C"/>
    <w:multiLevelType w:val="hybridMultilevel"/>
    <w:tmpl w:val="604E09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2B033C"/>
    <w:multiLevelType w:val="hybridMultilevel"/>
    <w:tmpl w:val="37087716"/>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3B18C8"/>
    <w:multiLevelType w:val="hybridMultilevel"/>
    <w:tmpl w:val="BE066F68"/>
    <w:lvl w:ilvl="0" w:tplc="B9B29A9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5EE452F"/>
    <w:multiLevelType w:val="hybridMultilevel"/>
    <w:tmpl w:val="553E816E"/>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716B91"/>
    <w:multiLevelType w:val="hybridMultilevel"/>
    <w:tmpl w:val="AD947744"/>
    <w:lvl w:ilvl="0" w:tplc="C7C6756C">
      <w:start w:val="1"/>
      <w:numFmt w:val="bullet"/>
      <w:lvlText w:val="-"/>
      <w:lvlJc w:val="left"/>
      <w:pPr>
        <w:tabs>
          <w:tab w:val="num" w:pos="720"/>
        </w:tabs>
        <w:ind w:left="720" w:hanging="360"/>
      </w:pPr>
      <w:rPr>
        <w:rFonts w:ascii="Times New Roman" w:hAnsi="Times New Roman" w:hint="default"/>
      </w:rPr>
    </w:lvl>
    <w:lvl w:ilvl="1" w:tplc="47ECB2D4" w:tentative="1">
      <w:start w:val="1"/>
      <w:numFmt w:val="bullet"/>
      <w:lvlText w:val="-"/>
      <w:lvlJc w:val="left"/>
      <w:pPr>
        <w:tabs>
          <w:tab w:val="num" w:pos="1440"/>
        </w:tabs>
        <w:ind w:left="1440" w:hanging="360"/>
      </w:pPr>
      <w:rPr>
        <w:rFonts w:ascii="Times New Roman" w:hAnsi="Times New Roman" w:hint="default"/>
      </w:rPr>
    </w:lvl>
    <w:lvl w:ilvl="2" w:tplc="26D41750" w:tentative="1">
      <w:start w:val="1"/>
      <w:numFmt w:val="bullet"/>
      <w:lvlText w:val="-"/>
      <w:lvlJc w:val="left"/>
      <w:pPr>
        <w:tabs>
          <w:tab w:val="num" w:pos="2160"/>
        </w:tabs>
        <w:ind w:left="2160" w:hanging="360"/>
      </w:pPr>
      <w:rPr>
        <w:rFonts w:ascii="Times New Roman" w:hAnsi="Times New Roman" w:hint="default"/>
      </w:rPr>
    </w:lvl>
    <w:lvl w:ilvl="3" w:tplc="A388132C" w:tentative="1">
      <w:start w:val="1"/>
      <w:numFmt w:val="bullet"/>
      <w:lvlText w:val="-"/>
      <w:lvlJc w:val="left"/>
      <w:pPr>
        <w:tabs>
          <w:tab w:val="num" w:pos="2880"/>
        </w:tabs>
        <w:ind w:left="2880" w:hanging="360"/>
      </w:pPr>
      <w:rPr>
        <w:rFonts w:ascii="Times New Roman" w:hAnsi="Times New Roman" w:hint="default"/>
      </w:rPr>
    </w:lvl>
    <w:lvl w:ilvl="4" w:tplc="CFA0C294" w:tentative="1">
      <w:start w:val="1"/>
      <w:numFmt w:val="bullet"/>
      <w:lvlText w:val="-"/>
      <w:lvlJc w:val="left"/>
      <w:pPr>
        <w:tabs>
          <w:tab w:val="num" w:pos="3600"/>
        </w:tabs>
        <w:ind w:left="3600" w:hanging="360"/>
      </w:pPr>
      <w:rPr>
        <w:rFonts w:ascii="Times New Roman" w:hAnsi="Times New Roman" w:hint="default"/>
      </w:rPr>
    </w:lvl>
    <w:lvl w:ilvl="5" w:tplc="21E4AF3A" w:tentative="1">
      <w:start w:val="1"/>
      <w:numFmt w:val="bullet"/>
      <w:lvlText w:val="-"/>
      <w:lvlJc w:val="left"/>
      <w:pPr>
        <w:tabs>
          <w:tab w:val="num" w:pos="4320"/>
        </w:tabs>
        <w:ind w:left="4320" w:hanging="360"/>
      </w:pPr>
      <w:rPr>
        <w:rFonts w:ascii="Times New Roman" w:hAnsi="Times New Roman" w:hint="default"/>
      </w:rPr>
    </w:lvl>
    <w:lvl w:ilvl="6" w:tplc="C09462E8" w:tentative="1">
      <w:start w:val="1"/>
      <w:numFmt w:val="bullet"/>
      <w:lvlText w:val="-"/>
      <w:lvlJc w:val="left"/>
      <w:pPr>
        <w:tabs>
          <w:tab w:val="num" w:pos="5040"/>
        </w:tabs>
        <w:ind w:left="5040" w:hanging="360"/>
      </w:pPr>
      <w:rPr>
        <w:rFonts w:ascii="Times New Roman" w:hAnsi="Times New Roman" w:hint="default"/>
      </w:rPr>
    </w:lvl>
    <w:lvl w:ilvl="7" w:tplc="C63CA32C" w:tentative="1">
      <w:start w:val="1"/>
      <w:numFmt w:val="bullet"/>
      <w:lvlText w:val="-"/>
      <w:lvlJc w:val="left"/>
      <w:pPr>
        <w:tabs>
          <w:tab w:val="num" w:pos="5760"/>
        </w:tabs>
        <w:ind w:left="5760" w:hanging="360"/>
      </w:pPr>
      <w:rPr>
        <w:rFonts w:ascii="Times New Roman" w:hAnsi="Times New Roman" w:hint="default"/>
      </w:rPr>
    </w:lvl>
    <w:lvl w:ilvl="8" w:tplc="52143F86"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5CFA3707"/>
    <w:multiLevelType w:val="hybridMultilevel"/>
    <w:tmpl w:val="9C085022"/>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A40407"/>
    <w:multiLevelType w:val="hybridMultilevel"/>
    <w:tmpl w:val="E62E3274"/>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2C053D"/>
    <w:multiLevelType w:val="hybridMultilevel"/>
    <w:tmpl w:val="27F426B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4C3570"/>
    <w:multiLevelType w:val="hybridMultilevel"/>
    <w:tmpl w:val="A80A35A0"/>
    <w:lvl w:ilvl="0" w:tplc="4C0CF476">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70146DC0"/>
    <w:multiLevelType w:val="hybridMultilevel"/>
    <w:tmpl w:val="F48C65DC"/>
    <w:lvl w:ilvl="0" w:tplc="3E30489E">
      <w:start w:val="1"/>
      <w:numFmt w:val="bullet"/>
      <w:pStyle w:val="Agreement"/>
      <w:lvlText w:val=""/>
      <w:lvlJc w:val="left"/>
      <w:pPr>
        <w:tabs>
          <w:tab w:val="num" w:pos="360"/>
        </w:tabs>
        <w:ind w:left="360" w:hanging="360"/>
      </w:pPr>
      <w:rPr>
        <w:rFonts w:ascii="Symbol" w:hAnsi="Symbol" w:hint="default"/>
        <w:b/>
        <w:i w:val="0"/>
        <w:color w:val="auto"/>
        <w:sz w:val="21"/>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6030"/>
        </w:tabs>
        <w:ind w:left="-603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3150"/>
        </w:tabs>
        <w:ind w:left="-3150" w:hanging="360"/>
      </w:pPr>
      <w:rPr>
        <w:rFonts w:ascii="Wingdings" w:hAnsi="Wingdings" w:hint="default"/>
      </w:rPr>
    </w:lvl>
  </w:abstractNum>
  <w:num w:numId="1">
    <w:abstractNumId w:val="23"/>
  </w:num>
  <w:num w:numId="2">
    <w:abstractNumId w:val="37"/>
  </w:num>
  <w:num w:numId="3">
    <w:abstractNumId w:val="22"/>
  </w:num>
  <w:num w:numId="4">
    <w:abstractNumId w:val="29"/>
  </w:num>
  <w:num w:numId="5">
    <w:abstractNumId w:val="18"/>
  </w:num>
  <w:num w:numId="6">
    <w:abstractNumId w:val="0"/>
  </w:num>
  <w:num w:numId="7">
    <w:abstractNumId w:val="10"/>
  </w:num>
  <w:num w:numId="8">
    <w:abstractNumId w:val="21"/>
  </w:num>
  <w:num w:numId="9">
    <w:abstractNumId w:val="19"/>
  </w:num>
  <w:num w:numId="10">
    <w:abstractNumId w:val="24"/>
  </w:num>
  <w:num w:numId="11">
    <w:abstractNumId w:val="17"/>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17"/>
  </w:num>
  <w:num w:numId="16">
    <w:abstractNumId w:val="30"/>
  </w:num>
  <w:num w:numId="17">
    <w:abstractNumId w:val="37"/>
  </w:num>
  <w:num w:numId="18">
    <w:abstractNumId w:val="34"/>
  </w:num>
  <w:num w:numId="19">
    <w:abstractNumId w:val="26"/>
  </w:num>
  <w:num w:numId="20">
    <w:abstractNumId w:val="7"/>
  </w:num>
  <w:num w:numId="21">
    <w:abstractNumId w:val="1"/>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
  </w:num>
  <w:num w:numId="25">
    <w:abstractNumId w:val="12"/>
  </w:num>
  <w:num w:numId="26">
    <w:abstractNumId w:val="20"/>
  </w:num>
  <w:num w:numId="27">
    <w:abstractNumId w:val="35"/>
  </w:num>
  <w:num w:numId="28">
    <w:abstractNumId w:val="28"/>
  </w:num>
  <w:num w:numId="29">
    <w:abstractNumId w:val="2"/>
  </w:num>
  <w:num w:numId="30">
    <w:abstractNumId w:val="3"/>
  </w:num>
  <w:num w:numId="31">
    <w:abstractNumId w:val="15"/>
  </w:num>
  <w:num w:numId="32">
    <w:abstractNumId w:val="14"/>
  </w:num>
  <w:num w:numId="33">
    <w:abstractNumId w:val="16"/>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37"/>
  </w:num>
  <w:num w:numId="37">
    <w:abstractNumId w:val="37"/>
  </w:num>
  <w:num w:numId="38">
    <w:abstractNumId w:val="31"/>
  </w:num>
  <w:num w:numId="39">
    <w:abstractNumId w:val="33"/>
  </w:num>
  <w:num w:numId="40">
    <w:abstractNumId w:val="25"/>
  </w:num>
  <w:num w:numId="41">
    <w:abstractNumId w:val="5"/>
  </w:num>
  <w:num w:numId="42">
    <w:abstractNumId w:val="4"/>
  </w:num>
  <w:num w:numId="43">
    <w:abstractNumId w:val="32"/>
  </w:num>
  <w:num w:numId="44">
    <w:abstractNumId w:val="13"/>
  </w:num>
  <w:num w:numId="45">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EF2"/>
    <w:rsid w:val="000028C0"/>
    <w:rsid w:val="00002D89"/>
    <w:rsid w:val="00003634"/>
    <w:rsid w:val="00004FBA"/>
    <w:rsid w:val="000051D7"/>
    <w:rsid w:val="000063D0"/>
    <w:rsid w:val="00006B8A"/>
    <w:rsid w:val="000101E5"/>
    <w:rsid w:val="000107A5"/>
    <w:rsid w:val="00011A45"/>
    <w:rsid w:val="00011E27"/>
    <w:rsid w:val="00011FD6"/>
    <w:rsid w:val="000132A0"/>
    <w:rsid w:val="00013881"/>
    <w:rsid w:val="0001525B"/>
    <w:rsid w:val="000162A9"/>
    <w:rsid w:val="000164C5"/>
    <w:rsid w:val="000174BF"/>
    <w:rsid w:val="000217E0"/>
    <w:rsid w:val="00021B18"/>
    <w:rsid w:val="00021EF5"/>
    <w:rsid w:val="00021FCB"/>
    <w:rsid w:val="00024641"/>
    <w:rsid w:val="00024741"/>
    <w:rsid w:val="00024CCF"/>
    <w:rsid w:val="000250EA"/>
    <w:rsid w:val="000252B0"/>
    <w:rsid w:val="000262EE"/>
    <w:rsid w:val="000266C5"/>
    <w:rsid w:val="00026DCF"/>
    <w:rsid w:val="000271A9"/>
    <w:rsid w:val="0002784F"/>
    <w:rsid w:val="000279FF"/>
    <w:rsid w:val="00027ABF"/>
    <w:rsid w:val="00032A72"/>
    <w:rsid w:val="000338F1"/>
    <w:rsid w:val="000342E4"/>
    <w:rsid w:val="000342F3"/>
    <w:rsid w:val="00035A9F"/>
    <w:rsid w:val="00036180"/>
    <w:rsid w:val="00040143"/>
    <w:rsid w:val="0004071E"/>
    <w:rsid w:val="00042CBB"/>
    <w:rsid w:val="000434D8"/>
    <w:rsid w:val="00044796"/>
    <w:rsid w:val="00044B11"/>
    <w:rsid w:val="00045A00"/>
    <w:rsid w:val="00045A4E"/>
    <w:rsid w:val="00045D82"/>
    <w:rsid w:val="00045F07"/>
    <w:rsid w:val="00046AB5"/>
    <w:rsid w:val="0005002F"/>
    <w:rsid w:val="000535A6"/>
    <w:rsid w:val="000547E5"/>
    <w:rsid w:val="00057ACC"/>
    <w:rsid w:val="00057ED2"/>
    <w:rsid w:val="00060A24"/>
    <w:rsid w:val="00062318"/>
    <w:rsid w:val="00062BCA"/>
    <w:rsid w:val="00062C1F"/>
    <w:rsid w:val="00063B60"/>
    <w:rsid w:val="00064064"/>
    <w:rsid w:val="000644F8"/>
    <w:rsid w:val="000650EC"/>
    <w:rsid w:val="00065B51"/>
    <w:rsid w:val="0006692C"/>
    <w:rsid w:val="00070BA2"/>
    <w:rsid w:val="00071AAA"/>
    <w:rsid w:val="00072793"/>
    <w:rsid w:val="00073827"/>
    <w:rsid w:val="00074BBE"/>
    <w:rsid w:val="0007542C"/>
    <w:rsid w:val="00075910"/>
    <w:rsid w:val="00075B73"/>
    <w:rsid w:val="00075C65"/>
    <w:rsid w:val="00076CF1"/>
    <w:rsid w:val="000770FC"/>
    <w:rsid w:val="0008005A"/>
    <w:rsid w:val="00080394"/>
    <w:rsid w:val="00082288"/>
    <w:rsid w:val="0008267E"/>
    <w:rsid w:val="0008388F"/>
    <w:rsid w:val="00083973"/>
    <w:rsid w:val="00083B50"/>
    <w:rsid w:val="00084274"/>
    <w:rsid w:val="000843C2"/>
    <w:rsid w:val="00084564"/>
    <w:rsid w:val="00084BA8"/>
    <w:rsid w:val="00086177"/>
    <w:rsid w:val="00086465"/>
    <w:rsid w:val="0008659D"/>
    <w:rsid w:val="00087615"/>
    <w:rsid w:val="00090A86"/>
    <w:rsid w:val="00090BCB"/>
    <w:rsid w:val="000914F6"/>
    <w:rsid w:val="00094658"/>
    <w:rsid w:val="0009467C"/>
    <w:rsid w:val="000955BF"/>
    <w:rsid w:val="000972BC"/>
    <w:rsid w:val="000A0741"/>
    <w:rsid w:val="000A29AD"/>
    <w:rsid w:val="000A300F"/>
    <w:rsid w:val="000A464D"/>
    <w:rsid w:val="000A5660"/>
    <w:rsid w:val="000A673A"/>
    <w:rsid w:val="000A7072"/>
    <w:rsid w:val="000B00E8"/>
    <w:rsid w:val="000B1049"/>
    <w:rsid w:val="000B2341"/>
    <w:rsid w:val="000B4752"/>
    <w:rsid w:val="000B4E52"/>
    <w:rsid w:val="000B6182"/>
    <w:rsid w:val="000B652E"/>
    <w:rsid w:val="000B65FA"/>
    <w:rsid w:val="000B6DBB"/>
    <w:rsid w:val="000B7440"/>
    <w:rsid w:val="000C01B4"/>
    <w:rsid w:val="000C0AFB"/>
    <w:rsid w:val="000C19EB"/>
    <w:rsid w:val="000C2333"/>
    <w:rsid w:val="000C30EF"/>
    <w:rsid w:val="000C3C4F"/>
    <w:rsid w:val="000C3C9B"/>
    <w:rsid w:val="000C3DF7"/>
    <w:rsid w:val="000C5075"/>
    <w:rsid w:val="000C5400"/>
    <w:rsid w:val="000C5E24"/>
    <w:rsid w:val="000D33CC"/>
    <w:rsid w:val="000D3954"/>
    <w:rsid w:val="000D4315"/>
    <w:rsid w:val="000D4842"/>
    <w:rsid w:val="000D4EEB"/>
    <w:rsid w:val="000D6818"/>
    <w:rsid w:val="000D7D47"/>
    <w:rsid w:val="000E0746"/>
    <w:rsid w:val="000E16FC"/>
    <w:rsid w:val="000E1850"/>
    <w:rsid w:val="000E21E8"/>
    <w:rsid w:val="000E3ABE"/>
    <w:rsid w:val="000E41FE"/>
    <w:rsid w:val="000E54AA"/>
    <w:rsid w:val="000E54BE"/>
    <w:rsid w:val="000E5A58"/>
    <w:rsid w:val="000E5EE5"/>
    <w:rsid w:val="000E6282"/>
    <w:rsid w:val="000F2270"/>
    <w:rsid w:val="000F48B8"/>
    <w:rsid w:val="000F54DA"/>
    <w:rsid w:val="000F57F1"/>
    <w:rsid w:val="000F6309"/>
    <w:rsid w:val="001002AB"/>
    <w:rsid w:val="00100A0F"/>
    <w:rsid w:val="00100C1E"/>
    <w:rsid w:val="0010387C"/>
    <w:rsid w:val="00104CE2"/>
    <w:rsid w:val="001052D6"/>
    <w:rsid w:val="00105592"/>
    <w:rsid w:val="001059FD"/>
    <w:rsid w:val="00105D7E"/>
    <w:rsid w:val="00106440"/>
    <w:rsid w:val="00106B26"/>
    <w:rsid w:val="0010743F"/>
    <w:rsid w:val="0011270D"/>
    <w:rsid w:val="00112729"/>
    <w:rsid w:val="0011291A"/>
    <w:rsid w:val="00112AE9"/>
    <w:rsid w:val="00112FA9"/>
    <w:rsid w:val="001131F7"/>
    <w:rsid w:val="00114317"/>
    <w:rsid w:val="00114D77"/>
    <w:rsid w:val="00116915"/>
    <w:rsid w:val="00116F4E"/>
    <w:rsid w:val="001177F6"/>
    <w:rsid w:val="00120220"/>
    <w:rsid w:val="001202E9"/>
    <w:rsid w:val="0012190F"/>
    <w:rsid w:val="00123649"/>
    <w:rsid w:val="001238D6"/>
    <w:rsid w:val="0012553E"/>
    <w:rsid w:val="001256C7"/>
    <w:rsid w:val="001308ED"/>
    <w:rsid w:val="00130C1E"/>
    <w:rsid w:val="00130D3E"/>
    <w:rsid w:val="00131341"/>
    <w:rsid w:val="00132534"/>
    <w:rsid w:val="00132642"/>
    <w:rsid w:val="00132F9C"/>
    <w:rsid w:val="0013377B"/>
    <w:rsid w:val="00133DD9"/>
    <w:rsid w:val="001351EE"/>
    <w:rsid w:val="0013520B"/>
    <w:rsid w:val="001405A6"/>
    <w:rsid w:val="00140D84"/>
    <w:rsid w:val="001419BC"/>
    <w:rsid w:val="00142460"/>
    <w:rsid w:val="001427D9"/>
    <w:rsid w:val="001445C2"/>
    <w:rsid w:val="001478CF"/>
    <w:rsid w:val="00150533"/>
    <w:rsid w:val="00150C19"/>
    <w:rsid w:val="00151843"/>
    <w:rsid w:val="00151D38"/>
    <w:rsid w:val="00153F96"/>
    <w:rsid w:val="001554DD"/>
    <w:rsid w:val="001558A7"/>
    <w:rsid w:val="00155C75"/>
    <w:rsid w:val="00156A15"/>
    <w:rsid w:val="00160077"/>
    <w:rsid w:val="0016373E"/>
    <w:rsid w:val="0016464D"/>
    <w:rsid w:val="00164AF2"/>
    <w:rsid w:val="00166946"/>
    <w:rsid w:val="00166B19"/>
    <w:rsid w:val="00171EE4"/>
    <w:rsid w:val="001720BA"/>
    <w:rsid w:val="00175A31"/>
    <w:rsid w:val="001765DF"/>
    <w:rsid w:val="001769E6"/>
    <w:rsid w:val="001778C4"/>
    <w:rsid w:val="00177A3F"/>
    <w:rsid w:val="001819AC"/>
    <w:rsid w:val="001841A9"/>
    <w:rsid w:val="001852C3"/>
    <w:rsid w:val="00185514"/>
    <w:rsid w:val="00185608"/>
    <w:rsid w:val="00185C71"/>
    <w:rsid w:val="0018691C"/>
    <w:rsid w:val="001878A5"/>
    <w:rsid w:val="00190B55"/>
    <w:rsid w:val="00190CC4"/>
    <w:rsid w:val="0019196E"/>
    <w:rsid w:val="001919A0"/>
    <w:rsid w:val="00191BD1"/>
    <w:rsid w:val="0019233C"/>
    <w:rsid w:val="00192943"/>
    <w:rsid w:val="001931AE"/>
    <w:rsid w:val="00195DF1"/>
    <w:rsid w:val="0019637C"/>
    <w:rsid w:val="00196811"/>
    <w:rsid w:val="00196864"/>
    <w:rsid w:val="001A173F"/>
    <w:rsid w:val="001A2A6C"/>
    <w:rsid w:val="001A337B"/>
    <w:rsid w:val="001A3A44"/>
    <w:rsid w:val="001A3F1F"/>
    <w:rsid w:val="001A41E9"/>
    <w:rsid w:val="001A42B1"/>
    <w:rsid w:val="001A4636"/>
    <w:rsid w:val="001A52F6"/>
    <w:rsid w:val="001A6B92"/>
    <w:rsid w:val="001B075B"/>
    <w:rsid w:val="001B2FE3"/>
    <w:rsid w:val="001B3157"/>
    <w:rsid w:val="001B3531"/>
    <w:rsid w:val="001B3D19"/>
    <w:rsid w:val="001B3FA5"/>
    <w:rsid w:val="001B53B8"/>
    <w:rsid w:val="001B61F3"/>
    <w:rsid w:val="001C320D"/>
    <w:rsid w:val="001C3AA9"/>
    <w:rsid w:val="001C463E"/>
    <w:rsid w:val="001C6D0A"/>
    <w:rsid w:val="001C70DF"/>
    <w:rsid w:val="001D080E"/>
    <w:rsid w:val="001D1A5F"/>
    <w:rsid w:val="001D1C31"/>
    <w:rsid w:val="001D27BA"/>
    <w:rsid w:val="001D3367"/>
    <w:rsid w:val="001D3BD9"/>
    <w:rsid w:val="001D47C1"/>
    <w:rsid w:val="001D5229"/>
    <w:rsid w:val="001D56D4"/>
    <w:rsid w:val="001D6B20"/>
    <w:rsid w:val="001D78C7"/>
    <w:rsid w:val="001E11FA"/>
    <w:rsid w:val="001E2ADD"/>
    <w:rsid w:val="001E4511"/>
    <w:rsid w:val="001E62FB"/>
    <w:rsid w:val="001E6341"/>
    <w:rsid w:val="001E6DF8"/>
    <w:rsid w:val="001E77DA"/>
    <w:rsid w:val="001F0F24"/>
    <w:rsid w:val="001F282C"/>
    <w:rsid w:val="001F3106"/>
    <w:rsid w:val="001F35E0"/>
    <w:rsid w:val="001F4D83"/>
    <w:rsid w:val="001F506A"/>
    <w:rsid w:val="001F64B0"/>
    <w:rsid w:val="001F6B87"/>
    <w:rsid w:val="00200E97"/>
    <w:rsid w:val="00202C74"/>
    <w:rsid w:val="00203319"/>
    <w:rsid w:val="00204D3C"/>
    <w:rsid w:val="002054C5"/>
    <w:rsid w:val="00206A78"/>
    <w:rsid w:val="0020701D"/>
    <w:rsid w:val="00207CC2"/>
    <w:rsid w:val="0021029A"/>
    <w:rsid w:val="00212171"/>
    <w:rsid w:val="0021295A"/>
    <w:rsid w:val="00212C74"/>
    <w:rsid w:val="00212E17"/>
    <w:rsid w:val="002146B3"/>
    <w:rsid w:val="0021515D"/>
    <w:rsid w:val="002161CA"/>
    <w:rsid w:val="0021657B"/>
    <w:rsid w:val="002167B4"/>
    <w:rsid w:val="002167C9"/>
    <w:rsid w:val="00216BC5"/>
    <w:rsid w:val="00220458"/>
    <w:rsid w:val="00220E0D"/>
    <w:rsid w:val="002227EC"/>
    <w:rsid w:val="00222AD2"/>
    <w:rsid w:val="00224AD0"/>
    <w:rsid w:val="00231227"/>
    <w:rsid w:val="00231338"/>
    <w:rsid w:val="00233C95"/>
    <w:rsid w:val="00234187"/>
    <w:rsid w:val="00234B12"/>
    <w:rsid w:val="0023733B"/>
    <w:rsid w:val="0023751B"/>
    <w:rsid w:val="0023798D"/>
    <w:rsid w:val="0024120B"/>
    <w:rsid w:val="002423FF"/>
    <w:rsid w:val="00242B7D"/>
    <w:rsid w:val="00242F8F"/>
    <w:rsid w:val="00243B7D"/>
    <w:rsid w:val="00243F24"/>
    <w:rsid w:val="00244AE4"/>
    <w:rsid w:val="002452D3"/>
    <w:rsid w:val="0024540F"/>
    <w:rsid w:val="00245FFE"/>
    <w:rsid w:val="002479F4"/>
    <w:rsid w:val="002502F5"/>
    <w:rsid w:val="00250956"/>
    <w:rsid w:val="00250E6F"/>
    <w:rsid w:val="002519AC"/>
    <w:rsid w:val="00251D9B"/>
    <w:rsid w:val="002531C8"/>
    <w:rsid w:val="0025471C"/>
    <w:rsid w:val="00256D70"/>
    <w:rsid w:val="00257065"/>
    <w:rsid w:val="0025734F"/>
    <w:rsid w:val="00260318"/>
    <w:rsid w:val="00261B4B"/>
    <w:rsid w:val="00261E38"/>
    <w:rsid w:val="00262D32"/>
    <w:rsid w:val="00263168"/>
    <w:rsid w:val="002634D3"/>
    <w:rsid w:val="00263879"/>
    <w:rsid w:val="002640CE"/>
    <w:rsid w:val="00265245"/>
    <w:rsid w:val="00265470"/>
    <w:rsid w:val="002661AA"/>
    <w:rsid w:val="0026710B"/>
    <w:rsid w:val="002705C3"/>
    <w:rsid w:val="002744CC"/>
    <w:rsid w:val="00275713"/>
    <w:rsid w:val="002772E5"/>
    <w:rsid w:val="002772EE"/>
    <w:rsid w:val="002815DA"/>
    <w:rsid w:val="00281BB0"/>
    <w:rsid w:val="00281C99"/>
    <w:rsid w:val="00284876"/>
    <w:rsid w:val="002849A6"/>
    <w:rsid w:val="002859D0"/>
    <w:rsid w:val="00285C6E"/>
    <w:rsid w:val="00286011"/>
    <w:rsid w:val="00287C28"/>
    <w:rsid w:val="002901A3"/>
    <w:rsid w:val="00291914"/>
    <w:rsid w:val="00292229"/>
    <w:rsid w:val="00293C58"/>
    <w:rsid w:val="00293EEB"/>
    <w:rsid w:val="00295E16"/>
    <w:rsid w:val="0029731B"/>
    <w:rsid w:val="00297C48"/>
    <w:rsid w:val="00297E8B"/>
    <w:rsid w:val="002A079F"/>
    <w:rsid w:val="002A121C"/>
    <w:rsid w:val="002A1272"/>
    <w:rsid w:val="002A12BC"/>
    <w:rsid w:val="002A13F6"/>
    <w:rsid w:val="002A49E2"/>
    <w:rsid w:val="002A4E2A"/>
    <w:rsid w:val="002A5087"/>
    <w:rsid w:val="002A5E84"/>
    <w:rsid w:val="002A6A8D"/>
    <w:rsid w:val="002A7797"/>
    <w:rsid w:val="002A7C66"/>
    <w:rsid w:val="002A7E84"/>
    <w:rsid w:val="002B15BE"/>
    <w:rsid w:val="002B1CD8"/>
    <w:rsid w:val="002B3214"/>
    <w:rsid w:val="002B557A"/>
    <w:rsid w:val="002B5B7E"/>
    <w:rsid w:val="002B6209"/>
    <w:rsid w:val="002B6DE2"/>
    <w:rsid w:val="002C0857"/>
    <w:rsid w:val="002C1831"/>
    <w:rsid w:val="002C2602"/>
    <w:rsid w:val="002C75A6"/>
    <w:rsid w:val="002C7727"/>
    <w:rsid w:val="002D04C8"/>
    <w:rsid w:val="002D08FA"/>
    <w:rsid w:val="002D0A01"/>
    <w:rsid w:val="002D0ECD"/>
    <w:rsid w:val="002D1526"/>
    <w:rsid w:val="002D3591"/>
    <w:rsid w:val="002D37C0"/>
    <w:rsid w:val="002D3982"/>
    <w:rsid w:val="002D3A8C"/>
    <w:rsid w:val="002D4690"/>
    <w:rsid w:val="002D5517"/>
    <w:rsid w:val="002D597A"/>
    <w:rsid w:val="002D665A"/>
    <w:rsid w:val="002D6670"/>
    <w:rsid w:val="002D68DD"/>
    <w:rsid w:val="002D7699"/>
    <w:rsid w:val="002E0DA6"/>
    <w:rsid w:val="002E436C"/>
    <w:rsid w:val="002E4651"/>
    <w:rsid w:val="002E4DB3"/>
    <w:rsid w:val="002E7236"/>
    <w:rsid w:val="002F0F6A"/>
    <w:rsid w:val="002F2C97"/>
    <w:rsid w:val="002F3D79"/>
    <w:rsid w:val="002F56C5"/>
    <w:rsid w:val="00300A51"/>
    <w:rsid w:val="00302052"/>
    <w:rsid w:val="00302262"/>
    <w:rsid w:val="0030227F"/>
    <w:rsid w:val="003046CF"/>
    <w:rsid w:val="003047CB"/>
    <w:rsid w:val="00305EC8"/>
    <w:rsid w:val="00307031"/>
    <w:rsid w:val="00310DB1"/>
    <w:rsid w:val="00311682"/>
    <w:rsid w:val="00312527"/>
    <w:rsid w:val="00312A45"/>
    <w:rsid w:val="00313709"/>
    <w:rsid w:val="003157D7"/>
    <w:rsid w:val="00316C81"/>
    <w:rsid w:val="00317508"/>
    <w:rsid w:val="003175C9"/>
    <w:rsid w:val="003207DA"/>
    <w:rsid w:val="00322972"/>
    <w:rsid w:val="00322BE5"/>
    <w:rsid w:val="003236A7"/>
    <w:rsid w:val="00323944"/>
    <w:rsid w:val="00323A2E"/>
    <w:rsid w:val="00323B93"/>
    <w:rsid w:val="00324F45"/>
    <w:rsid w:val="003254D8"/>
    <w:rsid w:val="00325981"/>
    <w:rsid w:val="00327635"/>
    <w:rsid w:val="00330723"/>
    <w:rsid w:val="0033098A"/>
    <w:rsid w:val="003339E9"/>
    <w:rsid w:val="00333B25"/>
    <w:rsid w:val="003348D7"/>
    <w:rsid w:val="00334F52"/>
    <w:rsid w:val="00335376"/>
    <w:rsid w:val="00335F8A"/>
    <w:rsid w:val="00336AE3"/>
    <w:rsid w:val="00337054"/>
    <w:rsid w:val="0033712B"/>
    <w:rsid w:val="00337D5C"/>
    <w:rsid w:val="00341D49"/>
    <w:rsid w:val="003432DC"/>
    <w:rsid w:val="00343F96"/>
    <w:rsid w:val="003442D2"/>
    <w:rsid w:val="00344E1B"/>
    <w:rsid w:val="0034500A"/>
    <w:rsid w:val="00345214"/>
    <w:rsid w:val="003452B7"/>
    <w:rsid w:val="0034540F"/>
    <w:rsid w:val="0034663C"/>
    <w:rsid w:val="0034741A"/>
    <w:rsid w:val="00347628"/>
    <w:rsid w:val="00351FBA"/>
    <w:rsid w:val="00354964"/>
    <w:rsid w:val="0035584D"/>
    <w:rsid w:val="00355A35"/>
    <w:rsid w:val="00356101"/>
    <w:rsid w:val="00356C3E"/>
    <w:rsid w:val="0035703E"/>
    <w:rsid w:val="00357B42"/>
    <w:rsid w:val="00360BF9"/>
    <w:rsid w:val="00361616"/>
    <w:rsid w:val="00363131"/>
    <w:rsid w:val="0036477B"/>
    <w:rsid w:val="00365DDA"/>
    <w:rsid w:val="003662AD"/>
    <w:rsid w:val="0036659F"/>
    <w:rsid w:val="003665A6"/>
    <w:rsid w:val="00366869"/>
    <w:rsid w:val="00366A3E"/>
    <w:rsid w:val="00372F3B"/>
    <w:rsid w:val="003734E8"/>
    <w:rsid w:val="00374BBD"/>
    <w:rsid w:val="00374D0E"/>
    <w:rsid w:val="00374DDA"/>
    <w:rsid w:val="0037563C"/>
    <w:rsid w:val="00375685"/>
    <w:rsid w:val="00376CCF"/>
    <w:rsid w:val="00377274"/>
    <w:rsid w:val="00377E47"/>
    <w:rsid w:val="003804E5"/>
    <w:rsid w:val="00381442"/>
    <w:rsid w:val="00381C7A"/>
    <w:rsid w:val="00382DCF"/>
    <w:rsid w:val="0038450B"/>
    <w:rsid w:val="003849FD"/>
    <w:rsid w:val="00384DDC"/>
    <w:rsid w:val="00386369"/>
    <w:rsid w:val="0038773D"/>
    <w:rsid w:val="003903BA"/>
    <w:rsid w:val="003922F9"/>
    <w:rsid w:val="003939F5"/>
    <w:rsid w:val="00394309"/>
    <w:rsid w:val="00396244"/>
    <w:rsid w:val="00397606"/>
    <w:rsid w:val="00397C34"/>
    <w:rsid w:val="003A0C9F"/>
    <w:rsid w:val="003A2300"/>
    <w:rsid w:val="003A2794"/>
    <w:rsid w:val="003A3FF3"/>
    <w:rsid w:val="003A4D04"/>
    <w:rsid w:val="003A5520"/>
    <w:rsid w:val="003A5FB9"/>
    <w:rsid w:val="003A623E"/>
    <w:rsid w:val="003A6680"/>
    <w:rsid w:val="003A6B2C"/>
    <w:rsid w:val="003A77B1"/>
    <w:rsid w:val="003A7951"/>
    <w:rsid w:val="003B2416"/>
    <w:rsid w:val="003B2A00"/>
    <w:rsid w:val="003B3C06"/>
    <w:rsid w:val="003B4D57"/>
    <w:rsid w:val="003B5135"/>
    <w:rsid w:val="003B6564"/>
    <w:rsid w:val="003B6AB5"/>
    <w:rsid w:val="003B7302"/>
    <w:rsid w:val="003B7559"/>
    <w:rsid w:val="003C0296"/>
    <w:rsid w:val="003C1496"/>
    <w:rsid w:val="003C3AF7"/>
    <w:rsid w:val="003C52E5"/>
    <w:rsid w:val="003C5FCA"/>
    <w:rsid w:val="003C612C"/>
    <w:rsid w:val="003C6267"/>
    <w:rsid w:val="003D0C70"/>
    <w:rsid w:val="003D253A"/>
    <w:rsid w:val="003D2A83"/>
    <w:rsid w:val="003D4587"/>
    <w:rsid w:val="003D4C0D"/>
    <w:rsid w:val="003D5F28"/>
    <w:rsid w:val="003E0494"/>
    <w:rsid w:val="003E10DE"/>
    <w:rsid w:val="003E1580"/>
    <w:rsid w:val="003E16F6"/>
    <w:rsid w:val="003E186B"/>
    <w:rsid w:val="003E2966"/>
    <w:rsid w:val="003E29E4"/>
    <w:rsid w:val="003E418D"/>
    <w:rsid w:val="003E4405"/>
    <w:rsid w:val="003E4B15"/>
    <w:rsid w:val="003E4E78"/>
    <w:rsid w:val="003E7D59"/>
    <w:rsid w:val="003F09EF"/>
    <w:rsid w:val="003F0E01"/>
    <w:rsid w:val="003F4BBA"/>
    <w:rsid w:val="00400806"/>
    <w:rsid w:val="00403ADA"/>
    <w:rsid w:val="00407E15"/>
    <w:rsid w:val="00410A91"/>
    <w:rsid w:val="004118CB"/>
    <w:rsid w:val="00412E06"/>
    <w:rsid w:val="00413558"/>
    <w:rsid w:val="00414B80"/>
    <w:rsid w:val="00420179"/>
    <w:rsid w:val="00421B3A"/>
    <w:rsid w:val="00421D18"/>
    <w:rsid w:val="004239CC"/>
    <w:rsid w:val="00424CF2"/>
    <w:rsid w:val="00426C8A"/>
    <w:rsid w:val="00426E66"/>
    <w:rsid w:val="00427628"/>
    <w:rsid w:val="0042776F"/>
    <w:rsid w:val="00430A7A"/>
    <w:rsid w:val="00431422"/>
    <w:rsid w:val="004328A6"/>
    <w:rsid w:val="004328B2"/>
    <w:rsid w:val="00434917"/>
    <w:rsid w:val="00434EAC"/>
    <w:rsid w:val="00435E8E"/>
    <w:rsid w:val="004369BC"/>
    <w:rsid w:val="00437513"/>
    <w:rsid w:val="00437E5E"/>
    <w:rsid w:val="0044186E"/>
    <w:rsid w:val="00441B57"/>
    <w:rsid w:val="00441B75"/>
    <w:rsid w:val="0044229F"/>
    <w:rsid w:val="00442466"/>
    <w:rsid w:val="00445DB5"/>
    <w:rsid w:val="0044652C"/>
    <w:rsid w:val="00446DDF"/>
    <w:rsid w:val="004475C6"/>
    <w:rsid w:val="004501F0"/>
    <w:rsid w:val="00450823"/>
    <w:rsid w:val="00450CA2"/>
    <w:rsid w:val="0045219F"/>
    <w:rsid w:val="00452D48"/>
    <w:rsid w:val="0045310C"/>
    <w:rsid w:val="004533C9"/>
    <w:rsid w:val="00453E19"/>
    <w:rsid w:val="004541E3"/>
    <w:rsid w:val="00454A12"/>
    <w:rsid w:val="004556FD"/>
    <w:rsid w:val="004562F3"/>
    <w:rsid w:val="00456DF4"/>
    <w:rsid w:val="004609F6"/>
    <w:rsid w:val="00460AEA"/>
    <w:rsid w:val="00461703"/>
    <w:rsid w:val="00461809"/>
    <w:rsid w:val="00461A44"/>
    <w:rsid w:val="00463EE7"/>
    <w:rsid w:val="00464852"/>
    <w:rsid w:val="0046525A"/>
    <w:rsid w:val="004659B8"/>
    <w:rsid w:val="004674BF"/>
    <w:rsid w:val="00467625"/>
    <w:rsid w:val="00470089"/>
    <w:rsid w:val="00470BB4"/>
    <w:rsid w:val="00472962"/>
    <w:rsid w:val="00472D11"/>
    <w:rsid w:val="00473845"/>
    <w:rsid w:val="0047582C"/>
    <w:rsid w:val="004767CD"/>
    <w:rsid w:val="00477055"/>
    <w:rsid w:val="00481048"/>
    <w:rsid w:val="00481673"/>
    <w:rsid w:val="004830FF"/>
    <w:rsid w:val="004836BA"/>
    <w:rsid w:val="0048461A"/>
    <w:rsid w:val="0048592D"/>
    <w:rsid w:val="00485A86"/>
    <w:rsid w:val="00485FB0"/>
    <w:rsid w:val="00487738"/>
    <w:rsid w:val="00490084"/>
    <w:rsid w:val="00490116"/>
    <w:rsid w:val="004910E5"/>
    <w:rsid w:val="004931F4"/>
    <w:rsid w:val="00493E1A"/>
    <w:rsid w:val="004943BB"/>
    <w:rsid w:val="004A137C"/>
    <w:rsid w:val="004A5824"/>
    <w:rsid w:val="004A6548"/>
    <w:rsid w:val="004A6E4A"/>
    <w:rsid w:val="004B1EAB"/>
    <w:rsid w:val="004B3CBF"/>
    <w:rsid w:val="004B534F"/>
    <w:rsid w:val="004B57CC"/>
    <w:rsid w:val="004B6149"/>
    <w:rsid w:val="004C0067"/>
    <w:rsid w:val="004C0483"/>
    <w:rsid w:val="004C2713"/>
    <w:rsid w:val="004C2DB6"/>
    <w:rsid w:val="004C2DBC"/>
    <w:rsid w:val="004C3336"/>
    <w:rsid w:val="004C4DA9"/>
    <w:rsid w:val="004C5484"/>
    <w:rsid w:val="004C573E"/>
    <w:rsid w:val="004C78CE"/>
    <w:rsid w:val="004C7AE8"/>
    <w:rsid w:val="004D154F"/>
    <w:rsid w:val="004D1A80"/>
    <w:rsid w:val="004D1EDB"/>
    <w:rsid w:val="004D210E"/>
    <w:rsid w:val="004D3704"/>
    <w:rsid w:val="004D3D4E"/>
    <w:rsid w:val="004D423F"/>
    <w:rsid w:val="004D54CB"/>
    <w:rsid w:val="004D59E6"/>
    <w:rsid w:val="004D7792"/>
    <w:rsid w:val="004D7A17"/>
    <w:rsid w:val="004E0401"/>
    <w:rsid w:val="004E3963"/>
    <w:rsid w:val="004E4A47"/>
    <w:rsid w:val="004E68B7"/>
    <w:rsid w:val="004F1038"/>
    <w:rsid w:val="004F3BA6"/>
    <w:rsid w:val="004F521F"/>
    <w:rsid w:val="004F524F"/>
    <w:rsid w:val="004F70FB"/>
    <w:rsid w:val="004F76FA"/>
    <w:rsid w:val="004F7E8F"/>
    <w:rsid w:val="004F7FE0"/>
    <w:rsid w:val="00500041"/>
    <w:rsid w:val="005004DD"/>
    <w:rsid w:val="005026D0"/>
    <w:rsid w:val="005036FB"/>
    <w:rsid w:val="00503AAD"/>
    <w:rsid w:val="00503F52"/>
    <w:rsid w:val="00504171"/>
    <w:rsid w:val="00504216"/>
    <w:rsid w:val="0050440A"/>
    <w:rsid w:val="005055F6"/>
    <w:rsid w:val="00507A41"/>
    <w:rsid w:val="00507CCA"/>
    <w:rsid w:val="00507E7A"/>
    <w:rsid w:val="00510C00"/>
    <w:rsid w:val="005117E7"/>
    <w:rsid w:val="005117E8"/>
    <w:rsid w:val="005123F3"/>
    <w:rsid w:val="0051487B"/>
    <w:rsid w:val="0051549C"/>
    <w:rsid w:val="005205F5"/>
    <w:rsid w:val="00520768"/>
    <w:rsid w:val="00521FBA"/>
    <w:rsid w:val="005230D1"/>
    <w:rsid w:val="00523647"/>
    <w:rsid w:val="00523841"/>
    <w:rsid w:val="00523B44"/>
    <w:rsid w:val="00524803"/>
    <w:rsid w:val="0052506F"/>
    <w:rsid w:val="0052721F"/>
    <w:rsid w:val="005272F1"/>
    <w:rsid w:val="00527758"/>
    <w:rsid w:val="0052793B"/>
    <w:rsid w:val="00530C0C"/>
    <w:rsid w:val="00531574"/>
    <w:rsid w:val="0053169F"/>
    <w:rsid w:val="00531773"/>
    <w:rsid w:val="00534298"/>
    <w:rsid w:val="00534592"/>
    <w:rsid w:val="005373A2"/>
    <w:rsid w:val="00541921"/>
    <w:rsid w:val="00541DE6"/>
    <w:rsid w:val="00542147"/>
    <w:rsid w:val="00542651"/>
    <w:rsid w:val="005442CF"/>
    <w:rsid w:val="005455DE"/>
    <w:rsid w:val="00545AE0"/>
    <w:rsid w:val="00545C40"/>
    <w:rsid w:val="005465E8"/>
    <w:rsid w:val="00547C64"/>
    <w:rsid w:val="0055010F"/>
    <w:rsid w:val="00550829"/>
    <w:rsid w:val="00553AB5"/>
    <w:rsid w:val="005558C2"/>
    <w:rsid w:val="00557665"/>
    <w:rsid w:val="00557E43"/>
    <w:rsid w:val="005615A7"/>
    <w:rsid w:val="00562955"/>
    <w:rsid w:val="00563930"/>
    <w:rsid w:val="00564172"/>
    <w:rsid w:val="00564E58"/>
    <w:rsid w:val="00566078"/>
    <w:rsid w:val="00566117"/>
    <w:rsid w:val="005667AA"/>
    <w:rsid w:val="00566E79"/>
    <w:rsid w:val="00570011"/>
    <w:rsid w:val="00570E23"/>
    <w:rsid w:val="00571589"/>
    <w:rsid w:val="005735AB"/>
    <w:rsid w:val="00573924"/>
    <w:rsid w:val="00574D00"/>
    <w:rsid w:val="00574DB8"/>
    <w:rsid w:val="00580B7D"/>
    <w:rsid w:val="00581FED"/>
    <w:rsid w:val="00582FF4"/>
    <w:rsid w:val="00584940"/>
    <w:rsid w:val="00584E7B"/>
    <w:rsid w:val="005854E9"/>
    <w:rsid w:val="0058561F"/>
    <w:rsid w:val="0058642D"/>
    <w:rsid w:val="00586906"/>
    <w:rsid w:val="00592696"/>
    <w:rsid w:val="0059513D"/>
    <w:rsid w:val="00595AB2"/>
    <w:rsid w:val="005968E5"/>
    <w:rsid w:val="005970BD"/>
    <w:rsid w:val="005A2F3B"/>
    <w:rsid w:val="005B01D9"/>
    <w:rsid w:val="005B12B5"/>
    <w:rsid w:val="005B2490"/>
    <w:rsid w:val="005B2599"/>
    <w:rsid w:val="005B3545"/>
    <w:rsid w:val="005B3885"/>
    <w:rsid w:val="005B4728"/>
    <w:rsid w:val="005B5318"/>
    <w:rsid w:val="005B54AD"/>
    <w:rsid w:val="005B7830"/>
    <w:rsid w:val="005C0C28"/>
    <w:rsid w:val="005C0C6C"/>
    <w:rsid w:val="005C0D37"/>
    <w:rsid w:val="005C0F74"/>
    <w:rsid w:val="005C1781"/>
    <w:rsid w:val="005C25BB"/>
    <w:rsid w:val="005C395C"/>
    <w:rsid w:val="005C3CA3"/>
    <w:rsid w:val="005D01F7"/>
    <w:rsid w:val="005D02A2"/>
    <w:rsid w:val="005D0615"/>
    <w:rsid w:val="005D0955"/>
    <w:rsid w:val="005D144E"/>
    <w:rsid w:val="005D2299"/>
    <w:rsid w:val="005D39D1"/>
    <w:rsid w:val="005D3BB5"/>
    <w:rsid w:val="005D67E9"/>
    <w:rsid w:val="005D6887"/>
    <w:rsid w:val="005E05CC"/>
    <w:rsid w:val="005E0E73"/>
    <w:rsid w:val="005E15AD"/>
    <w:rsid w:val="005E19FE"/>
    <w:rsid w:val="005E200F"/>
    <w:rsid w:val="005E5025"/>
    <w:rsid w:val="005E59A2"/>
    <w:rsid w:val="005E627D"/>
    <w:rsid w:val="005E775B"/>
    <w:rsid w:val="005E7C66"/>
    <w:rsid w:val="005F0DC0"/>
    <w:rsid w:val="005F1543"/>
    <w:rsid w:val="005F224F"/>
    <w:rsid w:val="005F2468"/>
    <w:rsid w:val="005F33C0"/>
    <w:rsid w:val="005F3A4F"/>
    <w:rsid w:val="005F4254"/>
    <w:rsid w:val="005F4C26"/>
    <w:rsid w:val="005F4F47"/>
    <w:rsid w:val="005F52FC"/>
    <w:rsid w:val="006000DD"/>
    <w:rsid w:val="00601007"/>
    <w:rsid w:val="00601546"/>
    <w:rsid w:val="00601AA7"/>
    <w:rsid w:val="00601DA5"/>
    <w:rsid w:val="006033C2"/>
    <w:rsid w:val="00603466"/>
    <w:rsid w:val="006039E3"/>
    <w:rsid w:val="00604678"/>
    <w:rsid w:val="00604C2F"/>
    <w:rsid w:val="00605B52"/>
    <w:rsid w:val="00605C4A"/>
    <w:rsid w:val="0060607D"/>
    <w:rsid w:val="00606293"/>
    <w:rsid w:val="00607C6E"/>
    <w:rsid w:val="00607EB6"/>
    <w:rsid w:val="00613790"/>
    <w:rsid w:val="00614B7F"/>
    <w:rsid w:val="006162B7"/>
    <w:rsid w:val="00616871"/>
    <w:rsid w:val="00616CD6"/>
    <w:rsid w:val="00620604"/>
    <w:rsid w:val="00620740"/>
    <w:rsid w:val="00621A84"/>
    <w:rsid w:val="00622183"/>
    <w:rsid w:val="00622FA6"/>
    <w:rsid w:val="0062444C"/>
    <w:rsid w:val="00624F9A"/>
    <w:rsid w:val="00625D00"/>
    <w:rsid w:val="00627B06"/>
    <w:rsid w:val="0063039F"/>
    <w:rsid w:val="0063175C"/>
    <w:rsid w:val="00631E42"/>
    <w:rsid w:val="00634BD2"/>
    <w:rsid w:val="00636079"/>
    <w:rsid w:val="00636447"/>
    <w:rsid w:val="006365F2"/>
    <w:rsid w:val="006375E6"/>
    <w:rsid w:val="00637E32"/>
    <w:rsid w:val="00640918"/>
    <w:rsid w:val="0064095B"/>
    <w:rsid w:val="00640FB7"/>
    <w:rsid w:val="00643BB2"/>
    <w:rsid w:val="00644849"/>
    <w:rsid w:val="00645E55"/>
    <w:rsid w:val="0065035A"/>
    <w:rsid w:val="0065058B"/>
    <w:rsid w:val="006517E1"/>
    <w:rsid w:val="00651A4E"/>
    <w:rsid w:val="0065346E"/>
    <w:rsid w:val="006558FA"/>
    <w:rsid w:val="006560F3"/>
    <w:rsid w:val="00656BBE"/>
    <w:rsid w:val="006570D7"/>
    <w:rsid w:val="006578B1"/>
    <w:rsid w:val="006604D1"/>
    <w:rsid w:val="0066233C"/>
    <w:rsid w:val="00662A74"/>
    <w:rsid w:val="00662E61"/>
    <w:rsid w:val="0066683C"/>
    <w:rsid w:val="00666893"/>
    <w:rsid w:val="00666F3D"/>
    <w:rsid w:val="00670E97"/>
    <w:rsid w:val="00671361"/>
    <w:rsid w:val="006726E2"/>
    <w:rsid w:val="00673EE2"/>
    <w:rsid w:val="00674BDE"/>
    <w:rsid w:val="00674E7B"/>
    <w:rsid w:val="00676833"/>
    <w:rsid w:val="00676857"/>
    <w:rsid w:val="006777F1"/>
    <w:rsid w:val="006801A0"/>
    <w:rsid w:val="00681640"/>
    <w:rsid w:val="00682D7F"/>
    <w:rsid w:val="00683198"/>
    <w:rsid w:val="00683BF2"/>
    <w:rsid w:val="006847A6"/>
    <w:rsid w:val="00685934"/>
    <w:rsid w:val="00687475"/>
    <w:rsid w:val="00687F19"/>
    <w:rsid w:val="00690444"/>
    <w:rsid w:val="00691BCE"/>
    <w:rsid w:val="00692DB8"/>
    <w:rsid w:val="006939D3"/>
    <w:rsid w:val="006941CC"/>
    <w:rsid w:val="00695151"/>
    <w:rsid w:val="006954B6"/>
    <w:rsid w:val="006A0ADE"/>
    <w:rsid w:val="006A2A20"/>
    <w:rsid w:val="006A2D76"/>
    <w:rsid w:val="006A3391"/>
    <w:rsid w:val="006A3B79"/>
    <w:rsid w:val="006A4477"/>
    <w:rsid w:val="006A4A94"/>
    <w:rsid w:val="006A5164"/>
    <w:rsid w:val="006A58AE"/>
    <w:rsid w:val="006A62BC"/>
    <w:rsid w:val="006B052A"/>
    <w:rsid w:val="006B1165"/>
    <w:rsid w:val="006B1C21"/>
    <w:rsid w:val="006B1EBC"/>
    <w:rsid w:val="006B2794"/>
    <w:rsid w:val="006B4175"/>
    <w:rsid w:val="006B46DF"/>
    <w:rsid w:val="006B644E"/>
    <w:rsid w:val="006B6D69"/>
    <w:rsid w:val="006B77B0"/>
    <w:rsid w:val="006C15DD"/>
    <w:rsid w:val="006C1DEA"/>
    <w:rsid w:val="006C2C6C"/>
    <w:rsid w:val="006C46A2"/>
    <w:rsid w:val="006C545A"/>
    <w:rsid w:val="006C55C3"/>
    <w:rsid w:val="006C641E"/>
    <w:rsid w:val="006C6B5E"/>
    <w:rsid w:val="006C796E"/>
    <w:rsid w:val="006C7BF7"/>
    <w:rsid w:val="006D0184"/>
    <w:rsid w:val="006D1C45"/>
    <w:rsid w:val="006D297F"/>
    <w:rsid w:val="006D2D99"/>
    <w:rsid w:val="006D4BFE"/>
    <w:rsid w:val="006D5468"/>
    <w:rsid w:val="006D547F"/>
    <w:rsid w:val="006D54F7"/>
    <w:rsid w:val="006D70BC"/>
    <w:rsid w:val="006D711F"/>
    <w:rsid w:val="006D7659"/>
    <w:rsid w:val="006E04EF"/>
    <w:rsid w:val="006E0E34"/>
    <w:rsid w:val="006E15F4"/>
    <w:rsid w:val="006E3385"/>
    <w:rsid w:val="006E3B3C"/>
    <w:rsid w:val="006E57F1"/>
    <w:rsid w:val="006E70B6"/>
    <w:rsid w:val="006E7633"/>
    <w:rsid w:val="006F429F"/>
    <w:rsid w:val="006F52B4"/>
    <w:rsid w:val="006F5D01"/>
    <w:rsid w:val="006F70A1"/>
    <w:rsid w:val="007017E1"/>
    <w:rsid w:val="007031BD"/>
    <w:rsid w:val="00706F19"/>
    <w:rsid w:val="00707326"/>
    <w:rsid w:val="007077DA"/>
    <w:rsid w:val="00707DD4"/>
    <w:rsid w:val="00711BBB"/>
    <w:rsid w:val="00713515"/>
    <w:rsid w:val="0071414F"/>
    <w:rsid w:val="00714322"/>
    <w:rsid w:val="007148ED"/>
    <w:rsid w:val="007153ED"/>
    <w:rsid w:val="0071583C"/>
    <w:rsid w:val="00716192"/>
    <w:rsid w:val="0072182E"/>
    <w:rsid w:val="0072453D"/>
    <w:rsid w:val="007252C7"/>
    <w:rsid w:val="00725F92"/>
    <w:rsid w:val="007262F9"/>
    <w:rsid w:val="00726351"/>
    <w:rsid w:val="00730C1C"/>
    <w:rsid w:val="00731952"/>
    <w:rsid w:val="00731B2D"/>
    <w:rsid w:val="00731C96"/>
    <w:rsid w:val="00732DF1"/>
    <w:rsid w:val="00732F1B"/>
    <w:rsid w:val="00735311"/>
    <w:rsid w:val="0073756A"/>
    <w:rsid w:val="00740BC5"/>
    <w:rsid w:val="00740C82"/>
    <w:rsid w:val="007415C8"/>
    <w:rsid w:val="007419E3"/>
    <w:rsid w:val="00744032"/>
    <w:rsid w:val="00744668"/>
    <w:rsid w:val="0074498A"/>
    <w:rsid w:val="007449F6"/>
    <w:rsid w:val="0074514F"/>
    <w:rsid w:val="00746549"/>
    <w:rsid w:val="00746A71"/>
    <w:rsid w:val="00746B42"/>
    <w:rsid w:val="00746C9F"/>
    <w:rsid w:val="00747736"/>
    <w:rsid w:val="00750223"/>
    <w:rsid w:val="00750CFA"/>
    <w:rsid w:val="007547DF"/>
    <w:rsid w:val="007554AF"/>
    <w:rsid w:val="007600F6"/>
    <w:rsid w:val="0076010F"/>
    <w:rsid w:val="007614BC"/>
    <w:rsid w:val="00761CB2"/>
    <w:rsid w:val="00762521"/>
    <w:rsid w:val="0076476D"/>
    <w:rsid w:val="00764CA1"/>
    <w:rsid w:val="00764FF4"/>
    <w:rsid w:val="0076510F"/>
    <w:rsid w:val="00767584"/>
    <w:rsid w:val="007704BA"/>
    <w:rsid w:val="00772BB0"/>
    <w:rsid w:val="007734EB"/>
    <w:rsid w:val="00773653"/>
    <w:rsid w:val="007760CC"/>
    <w:rsid w:val="0077660D"/>
    <w:rsid w:val="00780A6C"/>
    <w:rsid w:val="0078106C"/>
    <w:rsid w:val="007833A0"/>
    <w:rsid w:val="0078396E"/>
    <w:rsid w:val="00783AD5"/>
    <w:rsid w:val="00783F1E"/>
    <w:rsid w:val="007856FA"/>
    <w:rsid w:val="007865B0"/>
    <w:rsid w:val="0078705E"/>
    <w:rsid w:val="007870D5"/>
    <w:rsid w:val="0078747B"/>
    <w:rsid w:val="007874FC"/>
    <w:rsid w:val="00787D54"/>
    <w:rsid w:val="0079051A"/>
    <w:rsid w:val="00790D3B"/>
    <w:rsid w:val="00791392"/>
    <w:rsid w:val="0079140F"/>
    <w:rsid w:val="00793CFF"/>
    <w:rsid w:val="007945AE"/>
    <w:rsid w:val="00795F7A"/>
    <w:rsid w:val="00796B35"/>
    <w:rsid w:val="007A018F"/>
    <w:rsid w:val="007A0FAB"/>
    <w:rsid w:val="007A280E"/>
    <w:rsid w:val="007A2E8E"/>
    <w:rsid w:val="007A321F"/>
    <w:rsid w:val="007A48BD"/>
    <w:rsid w:val="007A530F"/>
    <w:rsid w:val="007A6E4C"/>
    <w:rsid w:val="007B01FD"/>
    <w:rsid w:val="007B0783"/>
    <w:rsid w:val="007B1A0E"/>
    <w:rsid w:val="007B26A2"/>
    <w:rsid w:val="007B31E9"/>
    <w:rsid w:val="007B3475"/>
    <w:rsid w:val="007B5BB5"/>
    <w:rsid w:val="007B5DBA"/>
    <w:rsid w:val="007B6C91"/>
    <w:rsid w:val="007B7443"/>
    <w:rsid w:val="007C0724"/>
    <w:rsid w:val="007C2236"/>
    <w:rsid w:val="007C236D"/>
    <w:rsid w:val="007C23A9"/>
    <w:rsid w:val="007C4B48"/>
    <w:rsid w:val="007C5FE4"/>
    <w:rsid w:val="007C6042"/>
    <w:rsid w:val="007D0093"/>
    <w:rsid w:val="007D1D05"/>
    <w:rsid w:val="007D491F"/>
    <w:rsid w:val="007D4FB2"/>
    <w:rsid w:val="007D585E"/>
    <w:rsid w:val="007E0425"/>
    <w:rsid w:val="007E0536"/>
    <w:rsid w:val="007E0DA6"/>
    <w:rsid w:val="007E19D7"/>
    <w:rsid w:val="007E2745"/>
    <w:rsid w:val="007E282E"/>
    <w:rsid w:val="007E3C37"/>
    <w:rsid w:val="007E3E08"/>
    <w:rsid w:val="007E48FE"/>
    <w:rsid w:val="007E5B44"/>
    <w:rsid w:val="007E5DE9"/>
    <w:rsid w:val="007E6000"/>
    <w:rsid w:val="007E605B"/>
    <w:rsid w:val="007E68FD"/>
    <w:rsid w:val="007E7634"/>
    <w:rsid w:val="007F1081"/>
    <w:rsid w:val="007F1DA4"/>
    <w:rsid w:val="007F2CFE"/>
    <w:rsid w:val="007F3265"/>
    <w:rsid w:val="007F4AA9"/>
    <w:rsid w:val="007F5AEC"/>
    <w:rsid w:val="007F6565"/>
    <w:rsid w:val="007F75AC"/>
    <w:rsid w:val="00800C2A"/>
    <w:rsid w:val="00801517"/>
    <w:rsid w:val="00801694"/>
    <w:rsid w:val="008019DF"/>
    <w:rsid w:val="00801EA8"/>
    <w:rsid w:val="00802190"/>
    <w:rsid w:val="0080219C"/>
    <w:rsid w:val="00802244"/>
    <w:rsid w:val="00803D06"/>
    <w:rsid w:val="008045FF"/>
    <w:rsid w:val="00804C0C"/>
    <w:rsid w:val="00805387"/>
    <w:rsid w:val="008063FD"/>
    <w:rsid w:val="008065D3"/>
    <w:rsid w:val="008065F1"/>
    <w:rsid w:val="00806914"/>
    <w:rsid w:val="00806CD6"/>
    <w:rsid w:val="00807088"/>
    <w:rsid w:val="008071B9"/>
    <w:rsid w:val="008104EE"/>
    <w:rsid w:val="00812797"/>
    <w:rsid w:val="00813812"/>
    <w:rsid w:val="00814FC4"/>
    <w:rsid w:val="0081520A"/>
    <w:rsid w:val="008162F9"/>
    <w:rsid w:val="00817002"/>
    <w:rsid w:val="00817434"/>
    <w:rsid w:val="00817F52"/>
    <w:rsid w:val="00823226"/>
    <w:rsid w:val="00823578"/>
    <w:rsid w:val="00824115"/>
    <w:rsid w:val="008259FA"/>
    <w:rsid w:val="00825D19"/>
    <w:rsid w:val="00826367"/>
    <w:rsid w:val="00826A73"/>
    <w:rsid w:val="00826B93"/>
    <w:rsid w:val="008320C9"/>
    <w:rsid w:val="008339E0"/>
    <w:rsid w:val="00834D64"/>
    <w:rsid w:val="00834EE6"/>
    <w:rsid w:val="0083581C"/>
    <w:rsid w:val="00840255"/>
    <w:rsid w:val="008418C0"/>
    <w:rsid w:val="008436F8"/>
    <w:rsid w:val="00845F79"/>
    <w:rsid w:val="008465AE"/>
    <w:rsid w:val="00846A57"/>
    <w:rsid w:val="00846CFE"/>
    <w:rsid w:val="008471A3"/>
    <w:rsid w:val="008471DA"/>
    <w:rsid w:val="008474A7"/>
    <w:rsid w:val="00847CA0"/>
    <w:rsid w:val="00847F62"/>
    <w:rsid w:val="008503D3"/>
    <w:rsid w:val="00850A25"/>
    <w:rsid w:val="008510EE"/>
    <w:rsid w:val="0085257C"/>
    <w:rsid w:val="00855482"/>
    <w:rsid w:val="00855B55"/>
    <w:rsid w:val="00855F3E"/>
    <w:rsid w:val="00857B88"/>
    <w:rsid w:val="00857EC7"/>
    <w:rsid w:val="008617A6"/>
    <w:rsid w:val="00861FE8"/>
    <w:rsid w:val="00863248"/>
    <w:rsid w:val="0086427B"/>
    <w:rsid w:val="00864356"/>
    <w:rsid w:val="008644F7"/>
    <w:rsid w:val="00864AFF"/>
    <w:rsid w:val="00865C05"/>
    <w:rsid w:val="00865D47"/>
    <w:rsid w:val="00865EE2"/>
    <w:rsid w:val="00866C12"/>
    <w:rsid w:val="00867211"/>
    <w:rsid w:val="00867689"/>
    <w:rsid w:val="0087042F"/>
    <w:rsid w:val="008704F2"/>
    <w:rsid w:val="00870E5D"/>
    <w:rsid w:val="00870FC8"/>
    <w:rsid w:val="0087120D"/>
    <w:rsid w:val="0087203D"/>
    <w:rsid w:val="00872982"/>
    <w:rsid w:val="00874F4E"/>
    <w:rsid w:val="00874F9B"/>
    <w:rsid w:val="00875FB5"/>
    <w:rsid w:val="00877757"/>
    <w:rsid w:val="00877910"/>
    <w:rsid w:val="008779D0"/>
    <w:rsid w:val="00881260"/>
    <w:rsid w:val="00882024"/>
    <w:rsid w:val="008823F2"/>
    <w:rsid w:val="0088250D"/>
    <w:rsid w:val="00882D14"/>
    <w:rsid w:val="00883AF9"/>
    <w:rsid w:val="00885D5C"/>
    <w:rsid w:val="00887803"/>
    <w:rsid w:val="00887991"/>
    <w:rsid w:val="00887A6B"/>
    <w:rsid w:val="00890694"/>
    <w:rsid w:val="008910EA"/>
    <w:rsid w:val="0089131B"/>
    <w:rsid w:val="008921C6"/>
    <w:rsid w:val="008927A8"/>
    <w:rsid w:val="008952C4"/>
    <w:rsid w:val="00896ED0"/>
    <w:rsid w:val="008971A4"/>
    <w:rsid w:val="008971B9"/>
    <w:rsid w:val="008A02D9"/>
    <w:rsid w:val="008A119A"/>
    <w:rsid w:val="008A2C46"/>
    <w:rsid w:val="008A3A32"/>
    <w:rsid w:val="008A4FAE"/>
    <w:rsid w:val="008A62AD"/>
    <w:rsid w:val="008A6A4D"/>
    <w:rsid w:val="008A6C80"/>
    <w:rsid w:val="008A73A8"/>
    <w:rsid w:val="008A73D3"/>
    <w:rsid w:val="008A7574"/>
    <w:rsid w:val="008B2890"/>
    <w:rsid w:val="008B2C6D"/>
    <w:rsid w:val="008B2D49"/>
    <w:rsid w:val="008B3A62"/>
    <w:rsid w:val="008B3B96"/>
    <w:rsid w:val="008B3BB7"/>
    <w:rsid w:val="008B436F"/>
    <w:rsid w:val="008B52F7"/>
    <w:rsid w:val="008B61DB"/>
    <w:rsid w:val="008B65DD"/>
    <w:rsid w:val="008B6F0C"/>
    <w:rsid w:val="008B710E"/>
    <w:rsid w:val="008B71DB"/>
    <w:rsid w:val="008C1971"/>
    <w:rsid w:val="008C1AF7"/>
    <w:rsid w:val="008C27BA"/>
    <w:rsid w:val="008C3113"/>
    <w:rsid w:val="008C3B6D"/>
    <w:rsid w:val="008C3D4A"/>
    <w:rsid w:val="008C589B"/>
    <w:rsid w:val="008D13BC"/>
    <w:rsid w:val="008D15E0"/>
    <w:rsid w:val="008D420C"/>
    <w:rsid w:val="008D4426"/>
    <w:rsid w:val="008D4856"/>
    <w:rsid w:val="008D5794"/>
    <w:rsid w:val="008D7775"/>
    <w:rsid w:val="008E079A"/>
    <w:rsid w:val="008E15E6"/>
    <w:rsid w:val="008E1829"/>
    <w:rsid w:val="008E3C14"/>
    <w:rsid w:val="008E4BE3"/>
    <w:rsid w:val="008E4E98"/>
    <w:rsid w:val="008E4F6A"/>
    <w:rsid w:val="008E5F1F"/>
    <w:rsid w:val="008E6CF7"/>
    <w:rsid w:val="008E6DFC"/>
    <w:rsid w:val="008F105F"/>
    <w:rsid w:val="008F16BE"/>
    <w:rsid w:val="008F1D8A"/>
    <w:rsid w:val="008F4786"/>
    <w:rsid w:val="008F53C1"/>
    <w:rsid w:val="008F5FBF"/>
    <w:rsid w:val="008F61BE"/>
    <w:rsid w:val="008F6524"/>
    <w:rsid w:val="008F6BDB"/>
    <w:rsid w:val="008F7124"/>
    <w:rsid w:val="00900419"/>
    <w:rsid w:val="009007EF"/>
    <w:rsid w:val="00900826"/>
    <w:rsid w:val="00900C9F"/>
    <w:rsid w:val="009019CC"/>
    <w:rsid w:val="00902FAB"/>
    <w:rsid w:val="00903CEE"/>
    <w:rsid w:val="00904AD4"/>
    <w:rsid w:val="00905C30"/>
    <w:rsid w:val="00905CDE"/>
    <w:rsid w:val="0090765F"/>
    <w:rsid w:val="009077B1"/>
    <w:rsid w:val="009114C7"/>
    <w:rsid w:val="00912967"/>
    <w:rsid w:val="00914B40"/>
    <w:rsid w:val="00915CA7"/>
    <w:rsid w:val="009170F6"/>
    <w:rsid w:val="009175D2"/>
    <w:rsid w:val="00917C10"/>
    <w:rsid w:val="009205D4"/>
    <w:rsid w:val="00920DE7"/>
    <w:rsid w:val="009210FD"/>
    <w:rsid w:val="009221EE"/>
    <w:rsid w:val="009225E7"/>
    <w:rsid w:val="0092290C"/>
    <w:rsid w:val="00922D77"/>
    <w:rsid w:val="0092386A"/>
    <w:rsid w:val="00923960"/>
    <w:rsid w:val="009242AD"/>
    <w:rsid w:val="00924D31"/>
    <w:rsid w:val="0092570F"/>
    <w:rsid w:val="009261FB"/>
    <w:rsid w:val="009325B3"/>
    <w:rsid w:val="0093298A"/>
    <w:rsid w:val="00932ABD"/>
    <w:rsid w:val="009331A0"/>
    <w:rsid w:val="00933304"/>
    <w:rsid w:val="0093441C"/>
    <w:rsid w:val="0093510B"/>
    <w:rsid w:val="00936BA1"/>
    <w:rsid w:val="00937002"/>
    <w:rsid w:val="009423BA"/>
    <w:rsid w:val="009423D1"/>
    <w:rsid w:val="009431DA"/>
    <w:rsid w:val="00943A39"/>
    <w:rsid w:val="009441B6"/>
    <w:rsid w:val="00946209"/>
    <w:rsid w:val="0094652B"/>
    <w:rsid w:val="009507D3"/>
    <w:rsid w:val="00950A33"/>
    <w:rsid w:val="00950D92"/>
    <w:rsid w:val="0095107C"/>
    <w:rsid w:val="0095180E"/>
    <w:rsid w:val="00951BBF"/>
    <w:rsid w:val="009521E3"/>
    <w:rsid w:val="0095396A"/>
    <w:rsid w:val="00954509"/>
    <w:rsid w:val="00954C9D"/>
    <w:rsid w:val="0095615F"/>
    <w:rsid w:val="00957C97"/>
    <w:rsid w:val="00960412"/>
    <w:rsid w:val="009604D9"/>
    <w:rsid w:val="00961FD8"/>
    <w:rsid w:val="00962A5E"/>
    <w:rsid w:val="00963A79"/>
    <w:rsid w:val="00965121"/>
    <w:rsid w:val="0096689F"/>
    <w:rsid w:val="00966A36"/>
    <w:rsid w:val="00966C8B"/>
    <w:rsid w:val="00967D56"/>
    <w:rsid w:val="009700B6"/>
    <w:rsid w:val="00970112"/>
    <w:rsid w:val="009712BE"/>
    <w:rsid w:val="009713C7"/>
    <w:rsid w:val="0097142E"/>
    <w:rsid w:val="009718CE"/>
    <w:rsid w:val="00972069"/>
    <w:rsid w:val="00973C69"/>
    <w:rsid w:val="00974051"/>
    <w:rsid w:val="009753FC"/>
    <w:rsid w:val="0097570D"/>
    <w:rsid w:val="00976556"/>
    <w:rsid w:val="00977BAB"/>
    <w:rsid w:val="00977F7E"/>
    <w:rsid w:val="00977F88"/>
    <w:rsid w:val="00980669"/>
    <w:rsid w:val="009816C6"/>
    <w:rsid w:val="00981757"/>
    <w:rsid w:val="00982247"/>
    <w:rsid w:val="00982B07"/>
    <w:rsid w:val="00983FAD"/>
    <w:rsid w:val="009843A0"/>
    <w:rsid w:val="00984DBD"/>
    <w:rsid w:val="00985B3F"/>
    <w:rsid w:val="00985B8A"/>
    <w:rsid w:val="00985CD0"/>
    <w:rsid w:val="00986B7F"/>
    <w:rsid w:val="00987F61"/>
    <w:rsid w:val="0099234D"/>
    <w:rsid w:val="0099254C"/>
    <w:rsid w:val="00993E4D"/>
    <w:rsid w:val="00994925"/>
    <w:rsid w:val="00997706"/>
    <w:rsid w:val="009A00B7"/>
    <w:rsid w:val="009A1072"/>
    <w:rsid w:val="009A1152"/>
    <w:rsid w:val="009A1E63"/>
    <w:rsid w:val="009A4572"/>
    <w:rsid w:val="009A4A57"/>
    <w:rsid w:val="009A50A6"/>
    <w:rsid w:val="009A53FF"/>
    <w:rsid w:val="009A5CDF"/>
    <w:rsid w:val="009A671D"/>
    <w:rsid w:val="009A6764"/>
    <w:rsid w:val="009B0418"/>
    <w:rsid w:val="009B3B1E"/>
    <w:rsid w:val="009B4AA8"/>
    <w:rsid w:val="009B5744"/>
    <w:rsid w:val="009B5A0A"/>
    <w:rsid w:val="009B5C33"/>
    <w:rsid w:val="009B6E3F"/>
    <w:rsid w:val="009C0E3D"/>
    <w:rsid w:val="009C1253"/>
    <w:rsid w:val="009C303D"/>
    <w:rsid w:val="009C3720"/>
    <w:rsid w:val="009C5122"/>
    <w:rsid w:val="009C6666"/>
    <w:rsid w:val="009D0210"/>
    <w:rsid w:val="009D193D"/>
    <w:rsid w:val="009D3DCA"/>
    <w:rsid w:val="009D4633"/>
    <w:rsid w:val="009D640F"/>
    <w:rsid w:val="009D6CD9"/>
    <w:rsid w:val="009D7242"/>
    <w:rsid w:val="009D75D3"/>
    <w:rsid w:val="009E011A"/>
    <w:rsid w:val="009E0631"/>
    <w:rsid w:val="009E092E"/>
    <w:rsid w:val="009E1623"/>
    <w:rsid w:val="009E4212"/>
    <w:rsid w:val="009E47B1"/>
    <w:rsid w:val="009E48AF"/>
    <w:rsid w:val="009E4B12"/>
    <w:rsid w:val="009E4C63"/>
    <w:rsid w:val="009E535E"/>
    <w:rsid w:val="009E5FF3"/>
    <w:rsid w:val="009E6CBB"/>
    <w:rsid w:val="009E7D72"/>
    <w:rsid w:val="009F13A8"/>
    <w:rsid w:val="009F1441"/>
    <w:rsid w:val="009F1897"/>
    <w:rsid w:val="009F345C"/>
    <w:rsid w:val="009F409E"/>
    <w:rsid w:val="009F4BA0"/>
    <w:rsid w:val="009F503E"/>
    <w:rsid w:val="009F53A1"/>
    <w:rsid w:val="009F5DD6"/>
    <w:rsid w:val="009F6BB4"/>
    <w:rsid w:val="009F7511"/>
    <w:rsid w:val="00A003C5"/>
    <w:rsid w:val="00A00651"/>
    <w:rsid w:val="00A00D8D"/>
    <w:rsid w:val="00A022AF"/>
    <w:rsid w:val="00A04BA4"/>
    <w:rsid w:val="00A04CD0"/>
    <w:rsid w:val="00A05F2A"/>
    <w:rsid w:val="00A065FB"/>
    <w:rsid w:val="00A0691D"/>
    <w:rsid w:val="00A06D77"/>
    <w:rsid w:val="00A071E5"/>
    <w:rsid w:val="00A07CD9"/>
    <w:rsid w:val="00A10269"/>
    <w:rsid w:val="00A10B23"/>
    <w:rsid w:val="00A111A5"/>
    <w:rsid w:val="00A113FD"/>
    <w:rsid w:val="00A123CB"/>
    <w:rsid w:val="00A12BA9"/>
    <w:rsid w:val="00A12ED5"/>
    <w:rsid w:val="00A1601A"/>
    <w:rsid w:val="00A16082"/>
    <w:rsid w:val="00A179A4"/>
    <w:rsid w:val="00A2038F"/>
    <w:rsid w:val="00A20FBC"/>
    <w:rsid w:val="00A22510"/>
    <w:rsid w:val="00A230AF"/>
    <w:rsid w:val="00A23129"/>
    <w:rsid w:val="00A235E7"/>
    <w:rsid w:val="00A23643"/>
    <w:rsid w:val="00A27A67"/>
    <w:rsid w:val="00A33CE0"/>
    <w:rsid w:val="00A341C8"/>
    <w:rsid w:val="00A3431A"/>
    <w:rsid w:val="00A36629"/>
    <w:rsid w:val="00A36768"/>
    <w:rsid w:val="00A40AC7"/>
    <w:rsid w:val="00A40F90"/>
    <w:rsid w:val="00A42233"/>
    <w:rsid w:val="00A42744"/>
    <w:rsid w:val="00A42CA3"/>
    <w:rsid w:val="00A430C3"/>
    <w:rsid w:val="00A43994"/>
    <w:rsid w:val="00A4438A"/>
    <w:rsid w:val="00A4448B"/>
    <w:rsid w:val="00A45924"/>
    <w:rsid w:val="00A46077"/>
    <w:rsid w:val="00A5070B"/>
    <w:rsid w:val="00A5074D"/>
    <w:rsid w:val="00A51ADB"/>
    <w:rsid w:val="00A532D4"/>
    <w:rsid w:val="00A545CD"/>
    <w:rsid w:val="00A55083"/>
    <w:rsid w:val="00A554E1"/>
    <w:rsid w:val="00A55CC2"/>
    <w:rsid w:val="00A5769F"/>
    <w:rsid w:val="00A607AF"/>
    <w:rsid w:val="00A61277"/>
    <w:rsid w:val="00A61E34"/>
    <w:rsid w:val="00A62E3A"/>
    <w:rsid w:val="00A64C63"/>
    <w:rsid w:val="00A668D2"/>
    <w:rsid w:val="00A67717"/>
    <w:rsid w:val="00A67F86"/>
    <w:rsid w:val="00A71393"/>
    <w:rsid w:val="00A71FF0"/>
    <w:rsid w:val="00A720B3"/>
    <w:rsid w:val="00A7431C"/>
    <w:rsid w:val="00A74EFF"/>
    <w:rsid w:val="00A751C7"/>
    <w:rsid w:val="00A768F5"/>
    <w:rsid w:val="00A7763B"/>
    <w:rsid w:val="00A77741"/>
    <w:rsid w:val="00A8040F"/>
    <w:rsid w:val="00A80ABD"/>
    <w:rsid w:val="00A82F57"/>
    <w:rsid w:val="00A83F86"/>
    <w:rsid w:val="00A8407A"/>
    <w:rsid w:val="00A84356"/>
    <w:rsid w:val="00A849A4"/>
    <w:rsid w:val="00A84AAC"/>
    <w:rsid w:val="00A84F23"/>
    <w:rsid w:val="00A852B7"/>
    <w:rsid w:val="00A85D8A"/>
    <w:rsid w:val="00A86CAE"/>
    <w:rsid w:val="00A87904"/>
    <w:rsid w:val="00A87FA3"/>
    <w:rsid w:val="00A91C4F"/>
    <w:rsid w:val="00A92CF0"/>
    <w:rsid w:val="00A9301B"/>
    <w:rsid w:val="00A9382D"/>
    <w:rsid w:val="00A9433E"/>
    <w:rsid w:val="00A965EA"/>
    <w:rsid w:val="00A96851"/>
    <w:rsid w:val="00A96F5D"/>
    <w:rsid w:val="00AA0593"/>
    <w:rsid w:val="00AA10DC"/>
    <w:rsid w:val="00AA247F"/>
    <w:rsid w:val="00AA2747"/>
    <w:rsid w:val="00AA6E81"/>
    <w:rsid w:val="00AA74C7"/>
    <w:rsid w:val="00AA7E97"/>
    <w:rsid w:val="00AB031C"/>
    <w:rsid w:val="00AB1591"/>
    <w:rsid w:val="00AB2427"/>
    <w:rsid w:val="00AB5A97"/>
    <w:rsid w:val="00AB62EF"/>
    <w:rsid w:val="00AB6A2C"/>
    <w:rsid w:val="00AC060B"/>
    <w:rsid w:val="00AC1C96"/>
    <w:rsid w:val="00AC312C"/>
    <w:rsid w:val="00AC510C"/>
    <w:rsid w:val="00AC640D"/>
    <w:rsid w:val="00AD03FA"/>
    <w:rsid w:val="00AD1540"/>
    <w:rsid w:val="00AD4443"/>
    <w:rsid w:val="00AD45D2"/>
    <w:rsid w:val="00AD4E76"/>
    <w:rsid w:val="00AD5368"/>
    <w:rsid w:val="00AD6FA3"/>
    <w:rsid w:val="00AD7F25"/>
    <w:rsid w:val="00AE320A"/>
    <w:rsid w:val="00AE457A"/>
    <w:rsid w:val="00AE4D65"/>
    <w:rsid w:val="00AE53E2"/>
    <w:rsid w:val="00AE5A57"/>
    <w:rsid w:val="00AE7D54"/>
    <w:rsid w:val="00AF4035"/>
    <w:rsid w:val="00AF5381"/>
    <w:rsid w:val="00AF72E9"/>
    <w:rsid w:val="00AF7E10"/>
    <w:rsid w:val="00B008CC"/>
    <w:rsid w:val="00B02E4F"/>
    <w:rsid w:val="00B03811"/>
    <w:rsid w:val="00B0468F"/>
    <w:rsid w:val="00B0559D"/>
    <w:rsid w:val="00B066A4"/>
    <w:rsid w:val="00B06A55"/>
    <w:rsid w:val="00B06C80"/>
    <w:rsid w:val="00B07316"/>
    <w:rsid w:val="00B109DC"/>
    <w:rsid w:val="00B10E1F"/>
    <w:rsid w:val="00B125E0"/>
    <w:rsid w:val="00B12FD6"/>
    <w:rsid w:val="00B13517"/>
    <w:rsid w:val="00B14A7B"/>
    <w:rsid w:val="00B15553"/>
    <w:rsid w:val="00B15AF1"/>
    <w:rsid w:val="00B170E8"/>
    <w:rsid w:val="00B17166"/>
    <w:rsid w:val="00B2287A"/>
    <w:rsid w:val="00B23A62"/>
    <w:rsid w:val="00B258D3"/>
    <w:rsid w:val="00B25B2E"/>
    <w:rsid w:val="00B26146"/>
    <w:rsid w:val="00B26B13"/>
    <w:rsid w:val="00B27808"/>
    <w:rsid w:val="00B2798C"/>
    <w:rsid w:val="00B27DFA"/>
    <w:rsid w:val="00B3001E"/>
    <w:rsid w:val="00B30267"/>
    <w:rsid w:val="00B308F0"/>
    <w:rsid w:val="00B321E4"/>
    <w:rsid w:val="00B33E4E"/>
    <w:rsid w:val="00B3405D"/>
    <w:rsid w:val="00B34243"/>
    <w:rsid w:val="00B34309"/>
    <w:rsid w:val="00B36865"/>
    <w:rsid w:val="00B37367"/>
    <w:rsid w:val="00B40091"/>
    <w:rsid w:val="00B41F8E"/>
    <w:rsid w:val="00B42B20"/>
    <w:rsid w:val="00B438E9"/>
    <w:rsid w:val="00B43903"/>
    <w:rsid w:val="00B45899"/>
    <w:rsid w:val="00B4729B"/>
    <w:rsid w:val="00B47EDD"/>
    <w:rsid w:val="00B502CC"/>
    <w:rsid w:val="00B51626"/>
    <w:rsid w:val="00B51F2F"/>
    <w:rsid w:val="00B52C04"/>
    <w:rsid w:val="00B52F48"/>
    <w:rsid w:val="00B53425"/>
    <w:rsid w:val="00B5344F"/>
    <w:rsid w:val="00B54E57"/>
    <w:rsid w:val="00B55589"/>
    <w:rsid w:val="00B5578D"/>
    <w:rsid w:val="00B6204F"/>
    <w:rsid w:val="00B627EE"/>
    <w:rsid w:val="00B63748"/>
    <w:rsid w:val="00B63B60"/>
    <w:rsid w:val="00B64E0A"/>
    <w:rsid w:val="00B65694"/>
    <w:rsid w:val="00B657B6"/>
    <w:rsid w:val="00B67011"/>
    <w:rsid w:val="00B703C3"/>
    <w:rsid w:val="00B72378"/>
    <w:rsid w:val="00B72AC7"/>
    <w:rsid w:val="00B736BA"/>
    <w:rsid w:val="00B73CB5"/>
    <w:rsid w:val="00B749E4"/>
    <w:rsid w:val="00B74AE1"/>
    <w:rsid w:val="00B767D7"/>
    <w:rsid w:val="00B8185C"/>
    <w:rsid w:val="00B83341"/>
    <w:rsid w:val="00B83A06"/>
    <w:rsid w:val="00B8480B"/>
    <w:rsid w:val="00B850A8"/>
    <w:rsid w:val="00B85D75"/>
    <w:rsid w:val="00B871C4"/>
    <w:rsid w:val="00B91207"/>
    <w:rsid w:val="00B91AB2"/>
    <w:rsid w:val="00B92748"/>
    <w:rsid w:val="00B92A22"/>
    <w:rsid w:val="00B93D5F"/>
    <w:rsid w:val="00B93DA1"/>
    <w:rsid w:val="00B94F09"/>
    <w:rsid w:val="00B9795B"/>
    <w:rsid w:val="00B979EE"/>
    <w:rsid w:val="00BA0532"/>
    <w:rsid w:val="00BA055E"/>
    <w:rsid w:val="00BA11AA"/>
    <w:rsid w:val="00BA3A84"/>
    <w:rsid w:val="00BA4489"/>
    <w:rsid w:val="00BA5A52"/>
    <w:rsid w:val="00BA5A77"/>
    <w:rsid w:val="00BA778B"/>
    <w:rsid w:val="00BA7FAD"/>
    <w:rsid w:val="00BB1FAA"/>
    <w:rsid w:val="00BB2643"/>
    <w:rsid w:val="00BB2931"/>
    <w:rsid w:val="00BB3361"/>
    <w:rsid w:val="00BB4951"/>
    <w:rsid w:val="00BB7796"/>
    <w:rsid w:val="00BB7CD6"/>
    <w:rsid w:val="00BB7F91"/>
    <w:rsid w:val="00BC0096"/>
    <w:rsid w:val="00BC0732"/>
    <w:rsid w:val="00BC27FD"/>
    <w:rsid w:val="00BC3DE7"/>
    <w:rsid w:val="00BC426C"/>
    <w:rsid w:val="00BC4577"/>
    <w:rsid w:val="00BC46E1"/>
    <w:rsid w:val="00BC601C"/>
    <w:rsid w:val="00BC6200"/>
    <w:rsid w:val="00BC6A8E"/>
    <w:rsid w:val="00BC6FF6"/>
    <w:rsid w:val="00BC7D9F"/>
    <w:rsid w:val="00BC7E8B"/>
    <w:rsid w:val="00BD0026"/>
    <w:rsid w:val="00BD1577"/>
    <w:rsid w:val="00BD17BC"/>
    <w:rsid w:val="00BD26B1"/>
    <w:rsid w:val="00BD46FC"/>
    <w:rsid w:val="00BD4725"/>
    <w:rsid w:val="00BD502F"/>
    <w:rsid w:val="00BD55A5"/>
    <w:rsid w:val="00BD6C27"/>
    <w:rsid w:val="00BD6E68"/>
    <w:rsid w:val="00BE107B"/>
    <w:rsid w:val="00BE1488"/>
    <w:rsid w:val="00BE1BB0"/>
    <w:rsid w:val="00BE2E34"/>
    <w:rsid w:val="00BE4D92"/>
    <w:rsid w:val="00BE5639"/>
    <w:rsid w:val="00BE6A89"/>
    <w:rsid w:val="00BE7C79"/>
    <w:rsid w:val="00BF1788"/>
    <w:rsid w:val="00BF2CDE"/>
    <w:rsid w:val="00BF3440"/>
    <w:rsid w:val="00BF3971"/>
    <w:rsid w:val="00BF5D85"/>
    <w:rsid w:val="00BF6388"/>
    <w:rsid w:val="00BF67F0"/>
    <w:rsid w:val="00BF69CE"/>
    <w:rsid w:val="00BF7549"/>
    <w:rsid w:val="00BF79BE"/>
    <w:rsid w:val="00C0348C"/>
    <w:rsid w:val="00C03B3D"/>
    <w:rsid w:val="00C04527"/>
    <w:rsid w:val="00C046EC"/>
    <w:rsid w:val="00C04EB1"/>
    <w:rsid w:val="00C052C6"/>
    <w:rsid w:val="00C05BA9"/>
    <w:rsid w:val="00C06228"/>
    <w:rsid w:val="00C067A5"/>
    <w:rsid w:val="00C06B3C"/>
    <w:rsid w:val="00C07E9F"/>
    <w:rsid w:val="00C10E49"/>
    <w:rsid w:val="00C141B5"/>
    <w:rsid w:val="00C14E14"/>
    <w:rsid w:val="00C1504A"/>
    <w:rsid w:val="00C15B8A"/>
    <w:rsid w:val="00C15E3E"/>
    <w:rsid w:val="00C15EE4"/>
    <w:rsid w:val="00C17413"/>
    <w:rsid w:val="00C17EEB"/>
    <w:rsid w:val="00C20C63"/>
    <w:rsid w:val="00C2196D"/>
    <w:rsid w:val="00C21CF3"/>
    <w:rsid w:val="00C22645"/>
    <w:rsid w:val="00C23A89"/>
    <w:rsid w:val="00C24650"/>
    <w:rsid w:val="00C2685A"/>
    <w:rsid w:val="00C268A3"/>
    <w:rsid w:val="00C26A29"/>
    <w:rsid w:val="00C2713B"/>
    <w:rsid w:val="00C27C9D"/>
    <w:rsid w:val="00C30497"/>
    <w:rsid w:val="00C30558"/>
    <w:rsid w:val="00C3067E"/>
    <w:rsid w:val="00C30F35"/>
    <w:rsid w:val="00C34512"/>
    <w:rsid w:val="00C345D5"/>
    <w:rsid w:val="00C35159"/>
    <w:rsid w:val="00C36822"/>
    <w:rsid w:val="00C36D7C"/>
    <w:rsid w:val="00C37369"/>
    <w:rsid w:val="00C3743B"/>
    <w:rsid w:val="00C37A36"/>
    <w:rsid w:val="00C37D92"/>
    <w:rsid w:val="00C41330"/>
    <w:rsid w:val="00C42476"/>
    <w:rsid w:val="00C447D2"/>
    <w:rsid w:val="00C45DCD"/>
    <w:rsid w:val="00C45E82"/>
    <w:rsid w:val="00C4727B"/>
    <w:rsid w:val="00C4785D"/>
    <w:rsid w:val="00C50939"/>
    <w:rsid w:val="00C50D40"/>
    <w:rsid w:val="00C51037"/>
    <w:rsid w:val="00C5282C"/>
    <w:rsid w:val="00C5369A"/>
    <w:rsid w:val="00C57C1A"/>
    <w:rsid w:val="00C57CCB"/>
    <w:rsid w:val="00C57D82"/>
    <w:rsid w:val="00C60DD0"/>
    <w:rsid w:val="00C61BA4"/>
    <w:rsid w:val="00C63771"/>
    <w:rsid w:val="00C63B73"/>
    <w:rsid w:val="00C63BBD"/>
    <w:rsid w:val="00C63E82"/>
    <w:rsid w:val="00C63F05"/>
    <w:rsid w:val="00C709BF"/>
    <w:rsid w:val="00C72865"/>
    <w:rsid w:val="00C735CD"/>
    <w:rsid w:val="00C7442B"/>
    <w:rsid w:val="00C74462"/>
    <w:rsid w:val="00C74D92"/>
    <w:rsid w:val="00C753A4"/>
    <w:rsid w:val="00C7796B"/>
    <w:rsid w:val="00C77AE6"/>
    <w:rsid w:val="00C77AF2"/>
    <w:rsid w:val="00C804E7"/>
    <w:rsid w:val="00C80891"/>
    <w:rsid w:val="00C81BE4"/>
    <w:rsid w:val="00C8215D"/>
    <w:rsid w:val="00C8218A"/>
    <w:rsid w:val="00C83F9F"/>
    <w:rsid w:val="00C86594"/>
    <w:rsid w:val="00C86BD4"/>
    <w:rsid w:val="00C86D8D"/>
    <w:rsid w:val="00C90A91"/>
    <w:rsid w:val="00C92ABD"/>
    <w:rsid w:val="00C92ABE"/>
    <w:rsid w:val="00C9370D"/>
    <w:rsid w:val="00C937DE"/>
    <w:rsid w:val="00C955B7"/>
    <w:rsid w:val="00C97471"/>
    <w:rsid w:val="00CA10CE"/>
    <w:rsid w:val="00CA1418"/>
    <w:rsid w:val="00CA1C9F"/>
    <w:rsid w:val="00CA2AC0"/>
    <w:rsid w:val="00CA3FB3"/>
    <w:rsid w:val="00CA5713"/>
    <w:rsid w:val="00CA658F"/>
    <w:rsid w:val="00CA6943"/>
    <w:rsid w:val="00CA7A15"/>
    <w:rsid w:val="00CA7BA5"/>
    <w:rsid w:val="00CA7D73"/>
    <w:rsid w:val="00CB0A2B"/>
    <w:rsid w:val="00CB1BDA"/>
    <w:rsid w:val="00CB1CD8"/>
    <w:rsid w:val="00CB2820"/>
    <w:rsid w:val="00CB3801"/>
    <w:rsid w:val="00CB5255"/>
    <w:rsid w:val="00CB5A75"/>
    <w:rsid w:val="00CB5DC8"/>
    <w:rsid w:val="00CB77E9"/>
    <w:rsid w:val="00CC210E"/>
    <w:rsid w:val="00CC3011"/>
    <w:rsid w:val="00CC3A5D"/>
    <w:rsid w:val="00CC405D"/>
    <w:rsid w:val="00CC45AC"/>
    <w:rsid w:val="00CC485C"/>
    <w:rsid w:val="00CC611B"/>
    <w:rsid w:val="00CC6A87"/>
    <w:rsid w:val="00CC7104"/>
    <w:rsid w:val="00CC74D9"/>
    <w:rsid w:val="00CC7CEC"/>
    <w:rsid w:val="00CD08C1"/>
    <w:rsid w:val="00CD0F94"/>
    <w:rsid w:val="00CD1102"/>
    <w:rsid w:val="00CD1C6D"/>
    <w:rsid w:val="00CD23E2"/>
    <w:rsid w:val="00CD24A2"/>
    <w:rsid w:val="00CD2745"/>
    <w:rsid w:val="00CD34DD"/>
    <w:rsid w:val="00CD36FC"/>
    <w:rsid w:val="00CD414C"/>
    <w:rsid w:val="00CD4A45"/>
    <w:rsid w:val="00CD4C0B"/>
    <w:rsid w:val="00CD51B5"/>
    <w:rsid w:val="00CD52FA"/>
    <w:rsid w:val="00CD5A66"/>
    <w:rsid w:val="00CD5C92"/>
    <w:rsid w:val="00CD68F4"/>
    <w:rsid w:val="00CD6FB5"/>
    <w:rsid w:val="00CE0119"/>
    <w:rsid w:val="00CE0718"/>
    <w:rsid w:val="00CE1026"/>
    <w:rsid w:val="00CE29AF"/>
    <w:rsid w:val="00CE44D7"/>
    <w:rsid w:val="00CE4C51"/>
    <w:rsid w:val="00CE5B02"/>
    <w:rsid w:val="00CE64A2"/>
    <w:rsid w:val="00CE780E"/>
    <w:rsid w:val="00CE79C5"/>
    <w:rsid w:val="00CE7DFB"/>
    <w:rsid w:val="00CF0944"/>
    <w:rsid w:val="00CF0EBC"/>
    <w:rsid w:val="00CF2A15"/>
    <w:rsid w:val="00CF2F98"/>
    <w:rsid w:val="00CF540F"/>
    <w:rsid w:val="00CF63F2"/>
    <w:rsid w:val="00CF6899"/>
    <w:rsid w:val="00D00388"/>
    <w:rsid w:val="00D004D5"/>
    <w:rsid w:val="00D01AEA"/>
    <w:rsid w:val="00D0311B"/>
    <w:rsid w:val="00D03629"/>
    <w:rsid w:val="00D03BAE"/>
    <w:rsid w:val="00D041B3"/>
    <w:rsid w:val="00D050A9"/>
    <w:rsid w:val="00D05449"/>
    <w:rsid w:val="00D06748"/>
    <w:rsid w:val="00D06C88"/>
    <w:rsid w:val="00D104C0"/>
    <w:rsid w:val="00D122AB"/>
    <w:rsid w:val="00D1250A"/>
    <w:rsid w:val="00D13CE1"/>
    <w:rsid w:val="00D14507"/>
    <w:rsid w:val="00D148C4"/>
    <w:rsid w:val="00D14DB5"/>
    <w:rsid w:val="00D14FAD"/>
    <w:rsid w:val="00D162BC"/>
    <w:rsid w:val="00D16893"/>
    <w:rsid w:val="00D17473"/>
    <w:rsid w:val="00D17964"/>
    <w:rsid w:val="00D17A69"/>
    <w:rsid w:val="00D17DAC"/>
    <w:rsid w:val="00D17F6D"/>
    <w:rsid w:val="00D21B5B"/>
    <w:rsid w:val="00D23D54"/>
    <w:rsid w:val="00D250D3"/>
    <w:rsid w:val="00D27841"/>
    <w:rsid w:val="00D30A6A"/>
    <w:rsid w:val="00D321CD"/>
    <w:rsid w:val="00D3240A"/>
    <w:rsid w:val="00D34080"/>
    <w:rsid w:val="00D34696"/>
    <w:rsid w:val="00D34C3F"/>
    <w:rsid w:val="00D359BF"/>
    <w:rsid w:val="00D36767"/>
    <w:rsid w:val="00D3745B"/>
    <w:rsid w:val="00D40979"/>
    <w:rsid w:val="00D40B14"/>
    <w:rsid w:val="00D40C22"/>
    <w:rsid w:val="00D4166A"/>
    <w:rsid w:val="00D41A6C"/>
    <w:rsid w:val="00D41B7D"/>
    <w:rsid w:val="00D41FBB"/>
    <w:rsid w:val="00D42025"/>
    <w:rsid w:val="00D446A6"/>
    <w:rsid w:val="00D44DE4"/>
    <w:rsid w:val="00D44F82"/>
    <w:rsid w:val="00D45566"/>
    <w:rsid w:val="00D469E9"/>
    <w:rsid w:val="00D46AAF"/>
    <w:rsid w:val="00D50973"/>
    <w:rsid w:val="00D50A84"/>
    <w:rsid w:val="00D50F41"/>
    <w:rsid w:val="00D5178F"/>
    <w:rsid w:val="00D53484"/>
    <w:rsid w:val="00D5356C"/>
    <w:rsid w:val="00D5357A"/>
    <w:rsid w:val="00D53A2F"/>
    <w:rsid w:val="00D54645"/>
    <w:rsid w:val="00D55BFD"/>
    <w:rsid w:val="00D56190"/>
    <w:rsid w:val="00D56879"/>
    <w:rsid w:val="00D572D6"/>
    <w:rsid w:val="00D6092F"/>
    <w:rsid w:val="00D614DC"/>
    <w:rsid w:val="00D62E9C"/>
    <w:rsid w:val="00D641CF"/>
    <w:rsid w:val="00D64CDA"/>
    <w:rsid w:val="00D668EA"/>
    <w:rsid w:val="00D67558"/>
    <w:rsid w:val="00D730C7"/>
    <w:rsid w:val="00D7372B"/>
    <w:rsid w:val="00D74270"/>
    <w:rsid w:val="00D7571B"/>
    <w:rsid w:val="00D7627E"/>
    <w:rsid w:val="00D76559"/>
    <w:rsid w:val="00D80490"/>
    <w:rsid w:val="00D809B9"/>
    <w:rsid w:val="00D8306B"/>
    <w:rsid w:val="00D840AC"/>
    <w:rsid w:val="00D848B8"/>
    <w:rsid w:val="00D84A8A"/>
    <w:rsid w:val="00D8678A"/>
    <w:rsid w:val="00D87B25"/>
    <w:rsid w:val="00D87D7D"/>
    <w:rsid w:val="00D9035D"/>
    <w:rsid w:val="00D90397"/>
    <w:rsid w:val="00D9067E"/>
    <w:rsid w:val="00D90B7E"/>
    <w:rsid w:val="00D9168D"/>
    <w:rsid w:val="00D92400"/>
    <w:rsid w:val="00D929A6"/>
    <w:rsid w:val="00D93200"/>
    <w:rsid w:val="00D93963"/>
    <w:rsid w:val="00D943C9"/>
    <w:rsid w:val="00D9505C"/>
    <w:rsid w:val="00D959D2"/>
    <w:rsid w:val="00D96167"/>
    <w:rsid w:val="00D97E5F"/>
    <w:rsid w:val="00D97F71"/>
    <w:rsid w:val="00DA00B9"/>
    <w:rsid w:val="00DA117C"/>
    <w:rsid w:val="00DA137F"/>
    <w:rsid w:val="00DA1B0E"/>
    <w:rsid w:val="00DA1E00"/>
    <w:rsid w:val="00DA2A44"/>
    <w:rsid w:val="00DA2D60"/>
    <w:rsid w:val="00DA41EB"/>
    <w:rsid w:val="00DA5316"/>
    <w:rsid w:val="00DA553F"/>
    <w:rsid w:val="00DA5B86"/>
    <w:rsid w:val="00DA624C"/>
    <w:rsid w:val="00DA67B7"/>
    <w:rsid w:val="00DA6A21"/>
    <w:rsid w:val="00DA7F22"/>
    <w:rsid w:val="00DB09AC"/>
    <w:rsid w:val="00DB1555"/>
    <w:rsid w:val="00DB1D20"/>
    <w:rsid w:val="00DB25E3"/>
    <w:rsid w:val="00DB29BF"/>
    <w:rsid w:val="00DB3175"/>
    <w:rsid w:val="00DB34A7"/>
    <w:rsid w:val="00DB3580"/>
    <w:rsid w:val="00DB4B09"/>
    <w:rsid w:val="00DB4B5E"/>
    <w:rsid w:val="00DB5DD7"/>
    <w:rsid w:val="00DB696C"/>
    <w:rsid w:val="00DB725E"/>
    <w:rsid w:val="00DB7700"/>
    <w:rsid w:val="00DB7B7D"/>
    <w:rsid w:val="00DC1272"/>
    <w:rsid w:val="00DC12B6"/>
    <w:rsid w:val="00DC2B70"/>
    <w:rsid w:val="00DC3D78"/>
    <w:rsid w:val="00DC4083"/>
    <w:rsid w:val="00DC5659"/>
    <w:rsid w:val="00DC68A1"/>
    <w:rsid w:val="00DC6B08"/>
    <w:rsid w:val="00DC745C"/>
    <w:rsid w:val="00DC7B30"/>
    <w:rsid w:val="00DC7E55"/>
    <w:rsid w:val="00DD0294"/>
    <w:rsid w:val="00DD0301"/>
    <w:rsid w:val="00DD0872"/>
    <w:rsid w:val="00DD0EAD"/>
    <w:rsid w:val="00DD0FD8"/>
    <w:rsid w:val="00DD23CD"/>
    <w:rsid w:val="00DD251F"/>
    <w:rsid w:val="00DD43BC"/>
    <w:rsid w:val="00DD4405"/>
    <w:rsid w:val="00DD4900"/>
    <w:rsid w:val="00DD65E3"/>
    <w:rsid w:val="00DE05CF"/>
    <w:rsid w:val="00DE1639"/>
    <w:rsid w:val="00DE1725"/>
    <w:rsid w:val="00DE1D03"/>
    <w:rsid w:val="00DE2741"/>
    <w:rsid w:val="00DE2C2A"/>
    <w:rsid w:val="00DE35E9"/>
    <w:rsid w:val="00DE3734"/>
    <w:rsid w:val="00DE460A"/>
    <w:rsid w:val="00DE4CDF"/>
    <w:rsid w:val="00DE683B"/>
    <w:rsid w:val="00DE74EB"/>
    <w:rsid w:val="00DE7D55"/>
    <w:rsid w:val="00DF0B45"/>
    <w:rsid w:val="00DF167B"/>
    <w:rsid w:val="00DF1DEC"/>
    <w:rsid w:val="00DF2EA0"/>
    <w:rsid w:val="00DF2F5B"/>
    <w:rsid w:val="00DF4201"/>
    <w:rsid w:val="00DF5C28"/>
    <w:rsid w:val="00DF64E1"/>
    <w:rsid w:val="00DF6BFA"/>
    <w:rsid w:val="00DF74C5"/>
    <w:rsid w:val="00DF795E"/>
    <w:rsid w:val="00E0056F"/>
    <w:rsid w:val="00E0104A"/>
    <w:rsid w:val="00E017BD"/>
    <w:rsid w:val="00E01FE2"/>
    <w:rsid w:val="00E02E44"/>
    <w:rsid w:val="00E03013"/>
    <w:rsid w:val="00E0418C"/>
    <w:rsid w:val="00E0454A"/>
    <w:rsid w:val="00E04C57"/>
    <w:rsid w:val="00E05912"/>
    <w:rsid w:val="00E05DA1"/>
    <w:rsid w:val="00E06D36"/>
    <w:rsid w:val="00E07652"/>
    <w:rsid w:val="00E077B0"/>
    <w:rsid w:val="00E10695"/>
    <w:rsid w:val="00E14A5A"/>
    <w:rsid w:val="00E14A74"/>
    <w:rsid w:val="00E155A5"/>
    <w:rsid w:val="00E16B9F"/>
    <w:rsid w:val="00E17187"/>
    <w:rsid w:val="00E17BB7"/>
    <w:rsid w:val="00E17FA3"/>
    <w:rsid w:val="00E20215"/>
    <w:rsid w:val="00E21FFC"/>
    <w:rsid w:val="00E22847"/>
    <w:rsid w:val="00E2290B"/>
    <w:rsid w:val="00E22A8F"/>
    <w:rsid w:val="00E2306F"/>
    <w:rsid w:val="00E230C7"/>
    <w:rsid w:val="00E27AEB"/>
    <w:rsid w:val="00E3071E"/>
    <w:rsid w:val="00E30728"/>
    <w:rsid w:val="00E31891"/>
    <w:rsid w:val="00E32782"/>
    <w:rsid w:val="00E3379C"/>
    <w:rsid w:val="00E35D42"/>
    <w:rsid w:val="00E36081"/>
    <w:rsid w:val="00E377D5"/>
    <w:rsid w:val="00E4196D"/>
    <w:rsid w:val="00E41A37"/>
    <w:rsid w:val="00E42EFD"/>
    <w:rsid w:val="00E444A0"/>
    <w:rsid w:val="00E445AD"/>
    <w:rsid w:val="00E44C36"/>
    <w:rsid w:val="00E46258"/>
    <w:rsid w:val="00E5002D"/>
    <w:rsid w:val="00E50AD6"/>
    <w:rsid w:val="00E51CC7"/>
    <w:rsid w:val="00E520F9"/>
    <w:rsid w:val="00E54768"/>
    <w:rsid w:val="00E54C49"/>
    <w:rsid w:val="00E561E5"/>
    <w:rsid w:val="00E57DDB"/>
    <w:rsid w:val="00E609BA"/>
    <w:rsid w:val="00E6141D"/>
    <w:rsid w:val="00E62386"/>
    <w:rsid w:val="00E644FC"/>
    <w:rsid w:val="00E66B3D"/>
    <w:rsid w:val="00E66BAE"/>
    <w:rsid w:val="00E674B8"/>
    <w:rsid w:val="00E70F1F"/>
    <w:rsid w:val="00E71239"/>
    <w:rsid w:val="00E718AB"/>
    <w:rsid w:val="00E71A3C"/>
    <w:rsid w:val="00E7641E"/>
    <w:rsid w:val="00E77D27"/>
    <w:rsid w:val="00E816CD"/>
    <w:rsid w:val="00E82188"/>
    <w:rsid w:val="00E82A7F"/>
    <w:rsid w:val="00E82E00"/>
    <w:rsid w:val="00E84025"/>
    <w:rsid w:val="00E85AC2"/>
    <w:rsid w:val="00E877D2"/>
    <w:rsid w:val="00E87941"/>
    <w:rsid w:val="00E9075C"/>
    <w:rsid w:val="00E908C7"/>
    <w:rsid w:val="00E915D7"/>
    <w:rsid w:val="00E92394"/>
    <w:rsid w:val="00E935B5"/>
    <w:rsid w:val="00E94032"/>
    <w:rsid w:val="00E960D3"/>
    <w:rsid w:val="00E96F21"/>
    <w:rsid w:val="00E97456"/>
    <w:rsid w:val="00E97C81"/>
    <w:rsid w:val="00EA124B"/>
    <w:rsid w:val="00EA26D4"/>
    <w:rsid w:val="00EA2C0E"/>
    <w:rsid w:val="00EA2E22"/>
    <w:rsid w:val="00EA355A"/>
    <w:rsid w:val="00EA565F"/>
    <w:rsid w:val="00EA5C1A"/>
    <w:rsid w:val="00EB05F8"/>
    <w:rsid w:val="00EB0BB8"/>
    <w:rsid w:val="00EB0DBA"/>
    <w:rsid w:val="00EB1AD8"/>
    <w:rsid w:val="00EB2411"/>
    <w:rsid w:val="00EB2681"/>
    <w:rsid w:val="00EB2CEE"/>
    <w:rsid w:val="00EB303B"/>
    <w:rsid w:val="00EB3E4F"/>
    <w:rsid w:val="00EB4C53"/>
    <w:rsid w:val="00EB4CE4"/>
    <w:rsid w:val="00EB65D1"/>
    <w:rsid w:val="00EB7590"/>
    <w:rsid w:val="00EB7856"/>
    <w:rsid w:val="00EC0804"/>
    <w:rsid w:val="00EC139D"/>
    <w:rsid w:val="00EC2DE4"/>
    <w:rsid w:val="00EC3CEC"/>
    <w:rsid w:val="00EC74D5"/>
    <w:rsid w:val="00ED0470"/>
    <w:rsid w:val="00ED0667"/>
    <w:rsid w:val="00ED0C60"/>
    <w:rsid w:val="00ED14CF"/>
    <w:rsid w:val="00ED2070"/>
    <w:rsid w:val="00ED3210"/>
    <w:rsid w:val="00ED4779"/>
    <w:rsid w:val="00ED77A9"/>
    <w:rsid w:val="00EE0191"/>
    <w:rsid w:val="00EE0FD3"/>
    <w:rsid w:val="00EE1022"/>
    <w:rsid w:val="00EE30FF"/>
    <w:rsid w:val="00EE5703"/>
    <w:rsid w:val="00EE64C0"/>
    <w:rsid w:val="00EE6F46"/>
    <w:rsid w:val="00EE75C9"/>
    <w:rsid w:val="00EF00CD"/>
    <w:rsid w:val="00EF0A74"/>
    <w:rsid w:val="00EF0F17"/>
    <w:rsid w:val="00EF17BD"/>
    <w:rsid w:val="00EF1E33"/>
    <w:rsid w:val="00EF2B7C"/>
    <w:rsid w:val="00EF4065"/>
    <w:rsid w:val="00EF6BA9"/>
    <w:rsid w:val="00F00751"/>
    <w:rsid w:val="00F007D9"/>
    <w:rsid w:val="00F01934"/>
    <w:rsid w:val="00F01DF6"/>
    <w:rsid w:val="00F0205C"/>
    <w:rsid w:val="00F04AF9"/>
    <w:rsid w:val="00F05BCC"/>
    <w:rsid w:val="00F06E3F"/>
    <w:rsid w:val="00F07058"/>
    <w:rsid w:val="00F07826"/>
    <w:rsid w:val="00F12D8E"/>
    <w:rsid w:val="00F136A0"/>
    <w:rsid w:val="00F13D9D"/>
    <w:rsid w:val="00F13E8C"/>
    <w:rsid w:val="00F14D4B"/>
    <w:rsid w:val="00F14EA2"/>
    <w:rsid w:val="00F15C7D"/>
    <w:rsid w:val="00F166FE"/>
    <w:rsid w:val="00F172AF"/>
    <w:rsid w:val="00F1746E"/>
    <w:rsid w:val="00F17702"/>
    <w:rsid w:val="00F209A6"/>
    <w:rsid w:val="00F214CE"/>
    <w:rsid w:val="00F2437E"/>
    <w:rsid w:val="00F24E9D"/>
    <w:rsid w:val="00F2524E"/>
    <w:rsid w:val="00F257F3"/>
    <w:rsid w:val="00F26212"/>
    <w:rsid w:val="00F26541"/>
    <w:rsid w:val="00F26E87"/>
    <w:rsid w:val="00F30455"/>
    <w:rsid w:val="00F30A11"/>
    <w:rsid w:val="00F30E55"/>
    <w:rsid w:val="00F31471"/>
    <w:rsid w:val="00F314DE"/>
    <w:rsid w:val="00F316F9"/>
    <w:rsid w:val="00F31933"/>
    <w:rsid w:val="00F3377D"/>
    <w:rsid w:val="00F34780"/>
    <w:rsid w:val="00F3489C"/>
    <w:rsid w:val="00F34E58"/>
    <w:rsid w:val="00F3579B"/>
    <w:rsid w:val="00F36596"/>
    <w:rsid w:val="00F37CCB"/>
    <w:rsid w:val="00F41EF4"/>
    <w:rsid w:val="00F42B2E"/>
    <w:rsid w:val="00F44955"/>
    <w:rsid w:val="00F45416"/>
    <w:rsid w:val="00F47945"/>
    <w:rsid w:val="00F479A5"/>
    <w:rsid w:val="00F559C5"/>
    <w:rsid w:val="00F55E80"/>
    <w:rsid w:val="00F563BE"/>
    <w:rsid w:val="00F56F11"/>
    <w:rsid w:val="00F57AFF"/>
    <w:rsid w:val="00F60B8D"/>
    <w:rsid w:val="00F6151E"/>
    <w:rsid w:val="00F61B23"/>
    <w:rsid w:val="00F62D48"/>
    <w:rsid w:val="00F630BD"/>
    <w:rsid w:val="00F636DE"/>
    <w:rsid w:val="00F63942"/>
    <w:rsid w:val="00F63B95"/>
    <w:rsid w:val="00F63E53"/>
    <w:rsid w:val="00F64956"/>
    <w:rsid w:val="00F65910"/>
    <w:rsid w:val="00F66702"/>
    <w:rsid w:val="00F66F4D"/>
    <w:rsid w:val="00F67833"/>
    <w:rsid w:val="00F70904"/>
    <w:rsid w:val="00F70F1E"/>
    <w:rsid w:val="00F71333"/>
    <w:rsid w:val="00F71610"/>
    <w:rsid w:val="00F71D74"/>
    <w:rsid w:val="00F73306"/>
    <w:rsid w:val="00F7338B"/>
    <w:rsid w:val="00F741C5"/>
    <w:rsid w:val="00F757E1"/>
    <w:rsid w:val="00F76332"/>
    <w:rsid w:val="00F7697C"/>
    <w:rsid w:val="00F77037"/>
    <w:rsid w:val="00F7760C"/>
    <w:rsid w:val="00F7799D"/>
    <w:rsid w:val="00F77FC8"/>
    <w:rsid w:val="00F802AD"/>
    <w:rsid w:val="00F80AF1"/>
    <w:rsid w:val="00F8114D"/>
    <w:rsid w:val="00F81C89"/>
    <w:rsid w:val="00F81FDC"/>
    <w:rsid w:val="00F84A49"/>
    <w:rsid w:val="00F84F27"/>
    <w:rsid w:val="00F85528"/>
    <w:rsid w:val="00F85F45"/>
    <w:rsid w:val="00F91381"/>
    <w:rsid w:val="00F920EA"/>
    <w:rsid w:val="00F9418A"/>
    <w:rsid w:val="00F94E0F"/>
    <w:rsid w:val="00F952C5"/>
    <w:rsid w:val="00F95753"/>
    <w:rsid w:val="00F957B8"/>
    <w:rsid w:val="00F95C0B"/>
    <w:rsid w:val="00F96080"/>
    <w:rsid w:val="00F970B9"/>
    <w:rsid w:val="00F9793F"/>
    <w:rsid w:val="00F97EA7"/>
    <w:rsid w:val="00FA0927"/>
    <w:rsid w:val="00FA3726"/>
    <w:rsid w:val="00FA3CE5"/>
    <w:rsid w:val="00FA3F76"/>
    <w:rsid w:val="00FA3FCE"/>
    <w:rsid w:val="00FA45DA"/>
    <w:rsid w:val="00FA62C7"/>
    <w:rsid w:val="00FA6739"/>
    <w:rsid w:val="00FA7531"/>
    <w:rsid w:val="00FA7B67"/>
    <w:rsid w:val="00FB0E51"/>
    <w:rsid w:val="00FB1027"/>
    <w:rsid w:val="00FB15E3"/>
    <w:rsid w:val="00FB22ED"/>
    <w:rsid w:val="00FB2F8E"/>
    <w:rsid w:val="00FB539C"/>
    <w:rsid w:val="00FB546D"/>
    <w:rsid w:val="00FB63E4"/>
    <w:rsid w:val="00FC05D5"/>
    <w:rsid w:val="00FC2D8D"/>
    <w:rsid w:val="00FC3171"/>
    <w:rsid w:val="00FC33BA"/>
    <w:rsid w:val="00FC41BE"/>
    <w:rsid w:val="00FC4900"/>
    <w:rsid w:val="00FC73A7"/>
    <w:rsid w:val="00FD056E"/>
    <w:rsid w:val="00FD37A6"/>
    <w:rsid w:val="00FD3954"/>
    <w:rsid w:val="00FD424A"/>
    <w:rsid w:val="00FD4EFB"/>
    <w:rsid w:val="00FD5DD0"/>
    <w:rsid w:val="00FD63BA"/>
    <w:rsid w:val="00FD6B40"/>
    <w:rsid w:val="00FD705B"/>
    <w:rsid w:val="00FD7661"/>
    <w:rsid w:val="00FE0AE9"/>
    <w:rsid w:val="00FE384F"/>
    <w:rsid w:val="00FE38AE"/>
    <w:rsid w:val="00FE3EAD"/>
    <w:rsid w:val="00FE6D09"/>
    <w:rsid w:val="00FF0740"/>
    <w:rsid w:val="00FF0C2E"/>
    <w:rsid w:val="00FF311B"/>
    <w:rsid w:val="00FF3A8E"/>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qFormat/>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リスト段落 字符,列表段落 字符,¥¡¡¡¡ì¬º¥¹¥È¶ÎÂä 字符,ÁÐ³ö¶ÎÂä 字符,¥ê¥¹¥È¶ÎÂä 字符,列表段落1 字符,—ño’i—Ž 字符,1st level - Bullet List Paragraph 字符,Lettre d'introduction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12"/>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13"/>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ProposalChar">
    <w:name w:val="Proposal Char"/>
    <w:link w:val="Proposal"/>
    <w:qFormat/>
    <w:locked/>
    <w:rsid w:val="009A1072"/>
    <w:rPr>
      <w:rFonts w:ascii="MS PGothic" w:eastAsia="MS PGothic" w:hAnsi="MS PGothic" w:cs="MS PGothic"/>
      <w:b/>
      <w:bCs/>
      <w:sz w:val="24"/>
      <w:szCs w:val="24"/>
      <w:lang w:val="x-none" w:eastAsia="x-none"/>
    </w:rPr>
  </w:style>
  <w:style w:type="paragraph" w:customStyle="1" w:styleId="Proposal">
    <w:name w:val="Proposal"/>
    <w:basedOn w:val="a"/>
    <w:link w:val="ProposalChar"/>
    <w:qFormat/>
    <w:rsid w:val="009A1072"/>
    <w:pPr>
      <w:widowControl/>
      <w:numPr>
        <w:numId w:val="22"/>
      </w:numPr>
      <w:jc w:val="left"/>
    </w:pPr>
    <w:rPr>
      <w:rFonts w:ascii="MS PGothic" w:eastAsia="MS PGothic" w:hAnsi="MS PGothic" w:cs="MS PGothic"/>
      <w:b/>
      <w:bCs/>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05202499">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64788858">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391388482">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90041926">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37610751">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2122600334">
          <w:marLeft w:val="1166"/>
          <w:marRight w:val="0"/>
          <w:marTop w:val="7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sChild>
    </w:div>
    <w:div w:id="907804895">
      <w:bodyDiv w:val="1"/>
      <w:marLeft w:val="0"/>
      <w:marRight w:val="0"/>
      <w:marTop w:val="0"/>
      <w:marBottom w:val="0"/>
      <w:divBdr>
        <w:top w:val="none" w:sz="0" w:space="0" w:color="auto"/>
        <w:left w:val="none" w:sz="0" w:space="0" w:color="auto"/>
        <w:bottom w:val="none" w:sz="0" w:space="0" w:color="auto"/>
        <w:right w:val="none" w:sz="0" w:space="0" w:color="auto"/>
      </w:divBdr>
      <w:divsChild>
        <w:div w:id="489902872">
          <w:marLeft w:val="1800"/>
          <w:marRight w:val="0"/>
          <w:marTop w:val="67"/>
          <w:marBottom w:val="0"/>
          <w:divBdr>
            <w:top w:val="none" w:sz="0" w:space="0" w:color="auto"/>
            <w:left w:val="none" w:sz="0" w:space="0" w:color="auto"/>
            <w:bottom w:val="none" w:sz="0" w:space="0" w:color="auto"/>
            <w:right w:val="none" w:sz="0" w:space="0" w:color="auto"/>
          </w:divBdr>
        </w:div>
        <w:div w:id="1937978713">
          <w:marLeft w:val="2520"/>
          <w:marRight w:val="0"/>
          <w:marTop w:val="67"/>
          <w:marBottom w:val="0"/>
          <w:divBdr>
            <w:top w:val="none" w:sz="0" w:space="0" w:color="auto"/>
            <w:left w:val="none" w:sz="0" w:space="0" w:color="auto"/>
            <w:bottom w:val="none" w:sz="0" w:space="0" w:color="auto"/>
            <w:right w:val="none" w:sz="0" w:space="0" w:color="auto"/>
          </w:divBdr>
        </w:div>
        <w:div w:id="2121336756">
          <w:marLeft w:val="2520"/>
          <w:marRight w:val="0"/>
          <w:marTop w:val="67"/>
          <w:marBottom w:val="0"/>
          <w:divBdr>
            <w:top w:val="none" w:sz="0" w:space="0" w:color="auto"/>
            <w:left w:val="none" w:sz="0" w:space="0" w:color="auto"/>
            <w:bottom w:val="none" w:sz="0" w:space="0" w:color="auto"/>
            <w:right w:val="none" w:sz="0" w:space="0" w:color="auto"/>
          </w:divBdr>
        </w:div>
        <w:div w:id="1964537782">
          <w:marLeft w:val="2520"/>
          <w:marRight w:val="0"/>
          <w:marTop w:val="67"/>
          <w:marBottom w:val="0"/>
          <w:divBdr>
            <w:top w:val="none" w:sz="0" w:space="0" w:color="auto"/>
            <w:left w:val="none" w:sz="0" w:space="0" w:color="auto"/>
            <w:bottom w:val="none" w:sz="0" w:space="0" w:color="auto"/>
            <w:right w:val="none" w:sz="0" w:space="0" w:color="auto"/>
          </w:divBdr>
        </w:div>
      </w:divsChild>
    </w:div>
    <w:div w:id="929195030">
      <w:bodyDiv w:val="1"/>
      <w:marLeft w:val="0"/>
      <w:marRight w:val="0"/>
      <w:marTop w:val="0"/>
      <w:marBottom w:val="0"/>
      <w:divBdr>
        <w:top w:val="none" w:sz="0" w:space="0" w:color="auto"/>
        <w:left w:val="none" w:sz="0" w:space="0" w:color="auto"/>
        <w:bottom w:val="none" w:sz="0" w:space="0" w:color="auto"/>
        <w:right w:val="none" w:sz="0" w:space="0" w:color="auto"/>
      </w:divBdr>
      <w:divsChild>
        <w:div w:id="836579276">
          <w:marLeft w:val="446"/>
          <w:marRight w:val="0"/>
          <w:marTop w:val="0"/>
          <w:marBottom w:val="180"/>
          <w:divBdr>
            <w:top w:val="none" w:sz="0" w:space="0" w:color="auto"/>
            <w:left w:val="none" w:sz="0" w:space="0" w:color="auto"/>
            <w:bottom w:val="none" w:sz="0" w:space="0" w:color="auto"/>
            <w:right w:val="none" w:sz="0" w:space="0" w:color="auto"/>
          </w:divBdr>
        </w:div>
      </w:divsChild>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40167727">
      <w:bodyDiv w:val="1"/>
      <w:marLeft w:val="0"/>
      <w:marRight w:val="0"/>
      <w:marTop w:val="0"/>
      <w:marBottom w:val="0"/>
      <w:divBdr>
        <w:top w:val="none" w:sz="0" w:space="0" w:color="auto"/>
        <w:left w:val="none" w:sz="0" w:space="0" w:color="auto"/>
        <w:bottom w:val="none" w:sz="0" w:space="0" w:color="auto"/>
        <w:right w:val="none" w:sz="0" w:space="0" w:color="auto"/>
      </w:divBdr>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40813652">
      <w:bodyDiv w:val="1"/>
      <w:marLeft w:val="0"/>
      <w:marRight w:val="0"/>
      <w:marTop w:val="0"/>
      <w:marBottom w:val="0"/>
      <w:divBdr>
        <w:top w:val="none" w:sz="0" w:space="0" w:color="auto"/>
        <w:left w:val="none" w:sz="0" w:space="0" w:color="auto"/>
        <w:bottom w:val="none" w:sz="0" w:space="0" w:color="auto"/>
        <w:right w:val="none" w:sz="0" w:space="0" w:color="auto"/>
      </w:divBdr>
    </w:div>
    <w:div w:id="1378047654">
      <w:bodyDiv w:val="1"/>
      <w:marLeft w:val="0"/>
      <w:marRight w:val="0"/>
      <w:marTop w:val="0"/>
      <w:marBottom w:val="0"/>
      <w:divBdr>
        <w:top w:val="none" w:sz="0" w:space="0" w:color="auto"/>
        <w:left w:val="none" w:sz="0" w:space="0" w:color="auto"/>
        <w:bottom w:val="none" w:sz="0" w:space="0" w:color="auto"/>
        <w:right w:val="none" w:sz="0" w:space="0" w:color="auto"/>
      </w:divBdr>
    </w:div>
    <w:div w:id="1402293944">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525825243">
      <w:bodyDiv w:val="1"/>
      <w:marLeft w:val="0"/>
      <w:marRight w:val="0"/>
      <w:marTop w:val="0"/>
      <w:marBottom w:val="0"/>
      <w:divBdr>
        <w:top w:val="none" w:sz="0" w:space="0" w:color="auto"/>
        <w:left w:val="none" w:sz="0" w:space="0" w:color="auto"/>
        <w:bottom w:val="none" w:sz="0" w:space="0" w:color="auto"/>
        <w:right w:val="none" w:sz="0" w:space="0" w:color="auto"/>
      </w:divBdr>
    </w:div>
    <w:div w:id="1691954007">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16892526">
      <w:bodyDiv w:val="1"/>
      <w:marLeft w:val="0"/>
      <w:marRight w:val="0"/>
      <w:marTop w:val="0"/>
      <w:marBottom w:val="0"/>
      <w:divBdr>
        <w:top w:val="none" w:sz="0" w:space="0" w:color="auto"/>
        <w:left w:val="none" w:sz="0" w:space="0" w:color="auto"/>
        <w:bottom w:val="none" w:sz="0" w:space="0" w:color="auto"/>
        <w:right w:val="none" w:sz="0" w:space="0" w:color="auto"/>
      </w:divBdr>
      <w:divsChild>
        <w:div w:id="1308363740">
          <w:marLeft w:val="446"/>
          <w:marRight w:val="0"/>
          <w:marTop w:val="0"/>
          <w:marBottom w:val="180"/>
          <w:divBdr>
            <w:top w:val="none" w:sz="0" w:space="0" w:color="auto"/>
            <w:left w:val="none" w:sz="0" w:space="0" w:color="auto"/>
            <w:bottom w:val="none" w:sz="0" w:space="0" w:color="auto"/>
            <w:right w:val="none" w:sz="0" w:space="0" w:color="auto"/>
          </w:divBdr>
        </w:div>
      </w:divsChild>
    </w:div>
    <w:div w:id="1936090064">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 w:id="2146308096">
      <w:bodyDiv w:val="1"/>
      <w:marLeft w:val="0"/>
      <w:marRight w:val="0"/>
      <w:marTop w:val="0"/>
      <w:marBottom w:val="0"/>
      <w:divBdr>
        <w:top w:val="none" w:sz="0" w:space="0" w:color="auto"/>
        <w:left w:val="none" w:sz="0" w:space="0" w:color="auto"/>
        <w:bottom w:val="none" w:sz="0" w:space="0" w:color="auto"/>
        <w:right w:val="none" w:sz="0" w:space="0" w:color="auto"/>
      </w:divBdr>
      <w:divsChild>
        <w:div w:id="1131023694">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4C81C-2B54-4028-82A5-2E8F2E78D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32269</TotalTime>
  <Pages>5</Pages>
  <Words>2243</Words>
  <Characters>12790</Characters>
  <Application>Microsoft Office Word</Application>
  <DocSecurity>0</DocSecurity>
  <Lines>106</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1456</cp:revision>
  <dcterms:created xsi:type="dcterms:W3CDTF">2019-04-30T06:30:00Z</dcterms:created>
  <dcterms:modified xsi:type="dcterms:W3CDTF">2023-09-27T03:12:00Z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